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EBC" w:rsidRPr="00B379C3" w:rsidRDefault="005D7EBC" w:rsidP="00B379C3">
      <w:pPr>
        <w:pStyle w:val="Default"/>
        <w:spacing w:line="360" w:lineRule="auto"/>
        <w:jc w:val="center"/>
      </w:pPr>
      <w:r w:rsidRPr="00B379C3">
        <w:rPr>
          <w:b/>
          <w:bCs/>
        </w:rPr>
        <w:t>ВСЕРОССИЙСКАЯ ОЛИМПИАДА ШКОЛЬНИКОВ</w:t>
      </w:r>
    </w:p>
    <w:p w:rsidR="005D7EBC" w:rsidRPr="00B379C3" w:rsidRDefault="005D7EBC" w:rsidP="00B379C3">
      <w:pPr>
        <w:pStyle w:val="Default"/>
        <w:spacing w:line="360" w:lineRule="auto"/>
        <w:jc w:val="center"/>
      </w:pPr>
      <w:r w:rsidRPr="00B379C3">
        <w:rPr>
          <w:b/>
          <w:bCs/>
        </w:rPr>
        <w:t>ПО ИСТОРИИ. МУНИЦИПАЛЬНЫЙ ЭТАП. 7 КЛАСС.</w:t>
      </w:r>
    </w:p>
    <w:p w:rsidR="00B379C3" w:rsidRPr="00B379C3" w:rsidRDefault="00B379C3" w:rsidP="00B379C3">
      <w:pPr>
        <w:pStyle w:val="Default"/>
        <w:spacing w:line="360" w:lineRule="auto"/>
        <w:jc w:val="both"/>
      </w:pPr>
      <w:bookmarkStart w:id="0" w:name="_GoBack"/>
      <w:bookmarkEnd w:id="0"/>
    </w:p>
    <w:p w:rsidR="005D7EBC" w:rsidRPr="00B379C3" w:rsidRDefault="005D7EBC" w:rsidP="00B379C3">
      <w:pPr>
        <w:pStyle w:val="Default"/>
        <w:spacing w:line="360" w:lineRule="auto"/>
        <w:jc w:val="both"/>
      </w:pPr>
      <w:r w:rsidRPr="00B379C3">
        <w:rPr>
          <w:b/>
          <w:bCs/>
          <w:i/>
          <w:iCs/>
        </w:rPr>
        <w:t xml:space="preserve">Задание 1. </w:t>
      </w:r>
      <w:r w:rsidRPr="00B379C3">
        <w:rPr>
          <w:b/>
          <w:bCs/>
        </w:rPr>
        <w:t>Выберите по 1 верному ответу в каждом задании (2 балла за каждый правильный ответ, максимальный балл – 8).</w:t>
      </w:r>
    </w:p>
    <w:p w:rsidR="005D7EBC" w:rsidRPr="00B379C3" w:rsidRDefault="005D7EBC" w:rsidP="00B379C3">
      <w:pPr>
        <w:pStyle w:val="Default"/>
        <w:spacing w:line="360" w:lineRule="auto"/>
        <w:jc w:val="both"/>
      </w:pPr>
      <w:r w:rsidRPr="00B379C3">
        <w:rPr>
          <w:b/>
          <w:bCs/>
        </w:rPr>
        <w:t xml:space="preserve">1.1. </w:t>
      </w:r>
      <w:r w:rsidRPr="00B379C3">
        <w:t>Прочтите отрывок и укажите произведение, фрагментом которого он является.</w:t>
      </w:r>
    </w:p>
    <w:p w:rsidR="000C769D" w:rsidRPr="000C769D" w:rsidRDefault="000C769D" w:rsidP="000C769D">
      <w:pPr>
        <w:pStyle w:val="a6"/>
        <w:spacing w:line="36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0C769D">
        <w:rPr>
          <w:rFonts w:ascii="Times New Roman" w:hAnsi="Times New Roman" w:cs="Times New Roman"/>
        </w:rPr>
        <w:t>«К славному городу Москве съехались все князья русские и говорили таково слово:</w:t>
      </w:r>
      <w:r>
        <w:rPr>
          <w:rFonts w:ascii="Times New Roman" w:hAnsi="Times New Roman" w:cs="Times New Roman"/>
        </w:rPr>
        <w:t xml:space="preserve"> </w:t>
      </w:r>
      <w:r w:rsidRPr="000C769D">
        <w:rPr>
          <w:rFonts w:ascii="Times New Roman" w:hAnsi="Times New Roman" w:cs="Times New Roman"/>
        </w:rPr>
        <w:t xml:space="preserve">"У Дона стоят татары поганые, Мамай-царь у реки Мечи, между </w:t>
      </w:r>
      <w:proofErr w:type="spellStart"/>
      <w:r w:rsidRPr="000C769D">
        <w:rPr>
          <w:rFonts w:ascii="Times New Roman" w:hAnsi="Times New Roman" w:cs="Times New Roman"/>
        </w:rPr>
        <w:t>Чуровым</w:t>
      </w:r>
      <w:proofErr w:type="spellEnd"/>
      <w:r w:rsidRPr="000C769D">
        <w:rPr>
          <w:rFonts w:ascii="Times New Roman" w:hAnsi="Times New Roman" w:cs="Times New Roman"/>
        </w:rPr>
        <w:t xml:space="preserve"> и Михайловым, хотят реку перейти и с жизнью своей расстаться нам во славу".</w:t>
      </w:r>
      <w:r>
        <w:rPr>
          <w:rFonts w:ascii="Times New Roman" w:hAnsi="Times New Roman" w:cs="Times New Roman"/>
        </w:rPr>
        <w:t xml:space="preserve"> </w:t>
      </w:r>
      <w:r w:rsidRPr="000C769D">
        <w:rPr>
          <w:rFonts w:ascii="Times New Roman" w:hAnsi="Times New Roman" w:cs="Times New Roman"/>
        </w:rPr>
        <w:t>И сказал князь великий Дмитрий Иванович:</w:t>
      </w:r>
    </w:p>
    <w:p w:rsidR="005D7EBC" w:rsidRPr="000C769D" w:rsidRDefault="000C769D" w:rsidP="000C769D">
      <w:pPr>
        <w:pStyle w:val="a6"/>
        <w:spacing w:line="360" w:lineRule="auto"/>
        <w:ind w:left="0" w:firstLine="0"/>
        <w:rPr>
          <w:rFonts w:ascii="Times New Roman" w:hAnsi="Times New Roman" w:cs="Times New Roman"/>
        </w:rPr>
      </w:pPr>
      <w:r w:rsidRPr="000C769D">
        <w:rPr>
          <w:rFonts w:ascii="Times New Roman" w:hAnsi="Times New Roman" w:cs="Times New Roman"/>
        </w:rPr>
        <w:t>"Брат, князь Владимир Андреевич, пойдем туда, прославим жизнь свою, удивим земли, чтобы старые рассказывали, а молодые помнили! Испытаем храбрецов своих и реку Дон кровью наполним за землю Русскую и за веру христианскую!</w:t>
      </w:r>
      <w:r w:rsidR="005D7EBC" w:rsidRPr="00B379C3">
        <w:t>».</w:t>
      </w:r>
    </w:p>
    <w:p w:rsidR="005D7EBC" w:rsidRPr="00B379C3" w:rsidRDefault="005D7EBC" w:rsidP="00B379C3">
      <w:pPr>
        <w:pStyle w:val="Default"/>
        <w:spacing w:line="360" w:lineRule="auto"/>
        <w:jc w:val="both"/>
      </w:pPr>
      <w:r w:rsidRPr="00B379C3">
        <w:t>1) "Хождение за три моря" 2) "</w:t>
      </w:r>
      <w:proofErr w:type="spellStart"/>
      <w:r w:rsidRPr="00B379C3">
        <w:t>Часословец</w:t>
      </w:r>
      <w:proofErr w:type="spellEnd"/>
      <w:r w:rsidRPr="00B379C3">
        <w:t>" 3) "</w:t>
      </w:r>
      <w:proofErr w:type="spellStart"/>
      <w:r w:rsidRPr="00B379C3">
        <w:t>Задонщина</w:t>
      </w:r>
      <w:proofErr w:type="spellEnd"/>
      <w:r w:rsidRPr="00B379C3">
        <w:t>" 4) "Домострой"</w:t>
      </w:r>
    </w:p>
    <w:p w:rsidR="005D7EBC" w:rsidRPr="00B379C3" w:rsidRDefault="005D7EBC" w:rsidP="00B379C3">
      <w:pPr>
        <w:pStyle w:val="Default"/>
        <w:spacing w:line="360" w:lineRule="auto"/>
        <w:jc w:val="both"/>
      </w:pPr>
      <w:r w:rsidRPr="00B379C3">
        <w:rPr>
          <w:b/>
          <w:bCs/>
        </w:rPr>
        <w:t xml:space="preserve">1.2. </w:t>
      </w:r>
      <w:r w:rsidRPr="00B379C3">
        <w:t xml:space="preserve">Прочтите отрывок из </w:t>
      </w:r>
      <w:r w:rsidR="00786E9D">
        <w:t xml:space="preserve">воспоминаний современника, </w:t>
      </w:r>
      <w:r w:rsidRPr="00B379C3">
        <w:t xml:space="preserve">и укажите </w:t>
      </w:r>
      <w:r w:rsidR="00786E9D">
        <w:t>год, к которому относится описанное событие</w:t>
      </w:r>
      <w:r w:rsidRPr="00B379C3">
        <w:t>.</w:t>
      </w:r>
    </w:p>
    <w:p w:rsidR="005D7EBC" w:rsidRPr="00B379C3" w:rsidRDefault="00786E9D" w:rsidP="00B379C3">
      <w:pPr>
        <w:pStyle w:val="Default"/>
        <w:spacing w:line="360" w:lineRule="auto"/>
        <w:jc w:val="both"/>
      </w:pPr>
      <w:r>
        <w:t>«В первых числах июня над виновным совершен приговор суда. Полтораста осужденных отправлены в ссылку. Пять человек повешены. Более 60 лет, после Мировича, жители Петербурга не видели торговой смертной казни</w:t>
      </w:r>
      <w:r w:rsidR="005D7EBC" w:rsidRPr="00B379C3">
        <w:t>».</w:t>
      </w:r>
    </w:p>
    <w:p w:rsidR="005D7EBC" w:rsidRPr="00B379C3" w:rsidRDefault="005D7EBC" w:rsidP="00B379C3">
      <w:pPr>
        <w:pStyle w:val="Default"/>
        <w:spacing w:line="360" w:lineRule="auto"/>
        <w:jc w:val="both"/>
      </w:pPr>
      <w:r w:rsidRPr="00B379C3">
        <w:t xml:space="preserve">1) </w:t>
      </w:r>
      <w:r w:rsidR="00786E9D">
        <w:t>1826</w:t>
      </w:r>
      <w:r w:rsidRPr="00B379C3">
        <w:t xml:space="preserve"> 3) </w:t>
      </w:r>
      <w:r w:rsidR="00786E9D">
        <w:t xml:space="preserve">1812 </w:t>
      </w:r>
      <w:r w:rsidRPr="00B379C3">
        <w:t xml:space="preserve">2) </w:t>
      </w:r>
      <w:r w:rsidR="00786E9D">
        <w:t>1825</w:t>
      </w:r>
      <w:r w:rsidRPr="00B379C3">
        <w:t xml:space="preserve"> 4) </w:t>
      </w:r>
      <w:r w:rsidR="00786E9D">
        <w:t>1861</w:t>
      </w:r>
    </w:p>
    <w:p w:rsidR="005D7EBC" w:rsidRPr="00B379C3" w:rsidRDefault="005D7EBC" w:rsidP="00B379C3">
      <w:pPr>
        <w:pStyle w:val="Default"/>
        <w:spacing w:line="360" w:lineRule="auto"/>
        <w:jc w:val="both"/>
      </w:pPr>
      <w:r w:rsidRPr="00B379C3">
        <w:rPr>
          <w:b/>
          <w:bCs/>
        </w:rPr>
        <w:t xml:space="preserve">1.3. </w:t>
      </w:r>
      <w:r w:rsidR="000C769D">
        <w:t>Сюжетом для картины В.И. Сурикова «Покорение Сибири Ермаком» стали события, относящиеся к истории завоевания …</w:t>
      </w:r>
    </w:p>
    <w:p w:rsidR="005D7EBC" w:rsidRPr="00B379C3" w:rsidRDefault="005D7EBC" w:rsidP="00B379C3">
      <w:pPr>
        <w:pStyle w:val="Default"/>
        <w:spacing w:line="360" w:lineRule="auto"/>
        <w:jc w:val="both"/>
      </w:pPr>
      <w:r w:rsidRPr="00B379C3">
        <w:t xml:space="preserve">1) </w:t>
      </w:r>
      <w:r w:rsidR="000C769D">
        <w:t xml:space="preserve">Восточной Сибири </w:t>
      </w:r>
      <w:r w:rsidRPr="00B379C3">
        <w:t xml:space="preserve">2) </w:t>
      </w:r>
      <w:r w:rsidR="000C769D">
        <w:t xml:space="preserve">Западной Сибири </w:t>
      </w:r>
      <w:r w:rsidRPr="00B379C3">
        <w:t>3)</w:t>
      </w:r>
      <w:r w:rsidR="000C769D">
        <w:t xml:space="preserve"> Сибирского ханства </w:t>
      </w:r>
      <w:r w:rsidR="006B1F8A">
        <w:t>4) Тобольска</w:t>
      </w:r>
    </w:p>
    <w:p w:rsidR="006B1F8A" w:rsidRDefault="005D7EBC" w:rsidP="00B379C3">
      <w:pPr>
        <w:pStyle w:val="Default"/>
        <w:spacing w:line="360" w:lineRule="auto"/>
        <w:jc w:val="both"/>
        <w:rPr>
          <w:bCs/>
        </w:rPr>
      </w:pPr>
      <w:r w:rsidRPr="00B379C3">
        <w:rPr>
          <w:b/>
          <w:bCs/>
        </w:rPr>
        <w:t>1.4.</w:t>
      </w:r>
      <w:r w:rsidR="006B1F8A">
        <w:rPr>
          <w:b/>
          <w:bCs/>
        </w:rPr>
        <w:t xml:space="preserve"> </w:t>
      </w:r>
      <w:r w:rsidR="006B1F8A">
        <w:rPr>
          <w:bCs/>
        </w:rPr>
        <w:t>Прочтите отрывок из источника и укажите имя князя, о котором идет речь:</w:t>
      </w:r>
    </w:p>
    <w:p w:rsidR="006B1F8A" w:rsidRDefault="006B1F8A" w:rsidP="00B379C3">
      <w:pPr>
        <w:pStyle w:val="Default"/>
        <w:spacing w:line="360" w:lineRule="auto"/>
        <w:jc w:val="both"/>
      </w:pPr>
      <w:r>
        <w:rPr>
          <w:bCs/>
        </w:rPr>
        <w:t xml:space="preserve">«Четырежды свергнутый с престола, он четырежды возвращался против всех законов природы, возвращался победителем в Москву и в конце концов, пережив всех своих соперников – и </w:t>
      </w:r>
      <w:proofErr w:type="gramStart"/>
      <w:r>
        <w:rPr>
          <w:bCs/>
        </w:rPr>
        <w:t>умных,  и</w:t>
      </w:r>
      <w:proofErr w:type="gramEnd"/>
      <w:r>
        <w:rPr>
          <w:bCs/>
        </w:rPr>
        <w:t xml:space="preserve"> талантливых</w:t>
      </w:r>
      <w:r>
        <w:rPr>
          <w:b/>
          <w:bCs/>
        </w:rPr>
        <w:t xml:space="preserve">, </w:t>
      </w:r>
      <w:r w:rsidRPr="006B1F8A">
        <w:rPr>
          <w:bCs/>
        </w:rPr>
        <w:t>и коварных, и благородных, передал сыну Ивану мощное государство»</w:t>
      </w:r>
    </w:p>
    <w:p w:rsidR="005D7EBC" w:rsidRPr="00B379C3" w:rsidRDefault="005D7EBC" w:rsidP="00B379C3">
      <w:pPr>
        <w:pStyle w:val="Default"/>
        <w:spacing w:line="360" w:lineRule="auto"/>
        <w:jc w:val="both"/>
      </w:pPr>
      <w:r w:rsidRPr="00B379C3">
        <w:t xml:space="preserve">1) </w:t>
      </w:r>
      <w:r w:rsidR="006B1F8A">
        <w:t xml:space="preserve">Василий Третий </w:t>
      </w:r>
      <w:r w:rsidRPr="00B379C3">
        <w:t xml:space="preserve">3) </w:t>
      </w:r>
      <w:r w:rsidR="006B1F8A">
        <w:t>Василий Второй (Темный)</w:t>
      </w:r>
    </w:p>
    <w:p w:rsidR="005D7EBC" w:rsidRPr="00B379C3" w:rsidRDefault="006B1F8A" w:rsidP="00B379C3">
      <w:pPr>
        <w:pStyle w:val="Default"/>
        <w:spacing w:line="360" w:lineRule="auto"/>
        <w:jc w:val="both"/>
      </w:pPr>
      <w:r>
        <w:t xml:space="preserve">2) Иван Третий </w:t>
      </w:r>
      <w:r w:rsidR="005D7EBC" w:rsidRPr="00B379C3">
        <w:t xml:space="preserve">4) </w:t>
      </w:r>
      <w:r>
        <w:t>Дмитрий Донской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86E9D" w:rsidTr="00786E9D">
        <w:tc>
          <w:tcPr>
            <w:tcW w:w="2392" w:type="dxa"/>
          </w:tcPr>
          <w:p w:rsidR="00786E9D" w:rsidRDefault="00786E9D" w:rsidP="00B379C3">
            <w:pPr>
              <w:pStyle w:val="Default"/>
              <w:spacing w:line="360" w:lineRule="auto"/>
              <w:jc w:val="both"/>
            </w:pPr>
            <w:r>
              <w:t>1.1</w:t>
            </w:r>
          </w:p>
        </w:tc>
        <w:tc>
          <w:tcPr>
            <w:tcW w:w="2393" w:type="dxa"/>
          </w:tcPr>
          <w:p w:rsidR="00786E9D" w:rsidRDefault="00786E9D" w:rsidP="00B379C3">
            <w:pPr>
              <w:pStyle w:val="Default"/>
              <w:spacing w:line="360" w:lineRule="auto"/>
              <w:jc w:val="both"/>
            </w:pPr>
            <w:r>
              <w:t>1.2</w:t>
            </w:r>
          </w:p>
        </w:tc>
        <w:tc>
          <w:tcPr>
            <w:tcW w:w="2393" w:type="dxa"/>
          </w:tcPr>
          <w:p w:rsidR="00786E9D" w:rsidRDefault="00786E9D" w:rsidP="00B379C3">
            <w:pPr>
              <w:pStyle w:val="Default"/>
              <w:spacing w:line="360" w:lineRule="auto"/>
              <w:jc w:val="both"/>
            </w:pPr>
            <w:r>
              <w:t>1.3</w:t>
            </w:r>
          </w:p>
        </w:tc>
        <w:tc>
          <w:tcPr>
            <w:tcW w:w="2393" w:type="dxa"/>
          </w:tcPr>
          <w:p w:rsidR="00786E9D" w:rsidRDefault="00786E9D" w:rsidP="00B379C3">
            <w:pPr>
              <w:pStyle w:val="Default"/>
              <w:spacing w:line="360" w:lineRule="auto"/>
              <w:jc w:val="both"/>
            </w:pPr>
            <w:r>
              <w:t>1.4</w:t>
            </w:r>
          </w:p>
        </w:tc>
      </w:tr>
      <w:tr w:rsidR="00786E9D" w:rsidTr="00786E9D">
        <w:tc>
          <w:tcPr>
            <w:tcW w:w="2392" w:type="dxa"/>
          </w:tcPr>
          <w:p w:rsidR="00786E9D" w:rsidRDefault="00786E9D" w:rsidP="00B379C3">
            <w:pPr>
              <w:pStyle w:val="Default"/>
              <w:spacing w:line="360" w:lineRule="auto"/>
              <w:jc w:val="both"/>
            </w:pPr>
          </w:p>
        </w:tc>
        <w:tc>
          <w:tcPr>
            <w:tcW w:w="2393" w:type="dxa"/>
          </w:tcPr>
          <w:p w:rsidR="00786E9D" w:rsidRDefault="00786E9D" w:rsidP="00B379C3">
            <w:pPr>
              <w:pStyle w:val="Default"/>
              <w:spacing w:line="360" w:lineRule="auto"/>
              <w:jc w:val="both"/>
            </w:pPr>
          </w:p>
        </w:tc>
        <w:tc>
          <w:tcPr>
            <w:tcW w:w="2393" w:type="dxa"/>
          </w:tcPr>
          <w:p w:rsidR="00786E9D" w:rsidRDefault="00786E9D" w:rsidP="00B379C3">
            <w:pPr>
              <w:pStyle w:val="Default"/>
              <w:spacing w:line="360" w:lineRule="auto"/>
              <w:jc w:val="both"/>
            </w:pPr>
          </w:p>
        </w:tc>
        <w:tc>
          <w:tcPr>
            <w:tcW w:w="2393" w:type="dxa"/>
          </w:tcPr>
          <w:p w:rsidR="00786E9D" w:rsidRDefault="00786E9D" w:rsidP="00B379C3">
            <w:pPr>
              <w:pStyle w:val="Default"/>
              <w:spacing w:line="360" w:lineRule="auto"/>
              <w:jc w:val="both"/>
            </w:pPr>
          </w:p>
        </w:tc>
      </w:tr>
    </w:tbl>
    <w:p w:rsidR="00E467D8" w:rsidRDefault="00E467D8" w:rsidP="00B379C3">
      <w:pPr>
        <w:pStyle w:val="Default"/>
        <w:spacing w:line="360" w:lineRule="auto"/>
        <w:jc w:val="both"/>
      </w:pPr>
    </w:p>
    <w:p w:rsidR="006B1F8A" w:rsidRDefault="006B1F8A" w:rsidP="00443B9B">
      <w:pPr>
        <w:pStyle w:val="Default"/>
        <w:spacing w:line="360" w:lineRule="auto"/>
        <w:rPr>
          <w:b/>
          <w:bCs/>
        </w:rPr>
      </w:pPr>
      <w:r w:rsidRPr="006B1F8A">
        <w:rPr>
          <w:b/>
          <w:bCs/>
        </w:rPr>
        <w:t>Задание 2. Выберите несколько верных ответов в каждом задании (2 балла за каждое задание, максимальный балл</w:t>
      </w:r>
      <w:r w:rsidR="00C179C1">
        <w:rPr>
          <w:b/>
          <w:bCs/>
        </w:rPr>
        <w:t xml:space="preserve"> – 6</w:t>
      </w:r>
      <w:r w:rsidRPr="006B1F8A">
        <w:rPr>
          <w:b/>
          <w:bCs/>
        </w:rPr>
        <w:t xml:space="preserve">): </w:t>
      </w:r>
    </w:p>
    <w:p w:rsidR="00443B9B" w:rsidRPr="006B1F8A" w:rsidRDefault="00443B9B" w:rsidP="00443B9B">
      <w:pPr>
        <w:pStyle w:val="Default"/>
        <w:spacing w:line="36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2985219" cy="1990725"/>
            <wp:effectExtent l="19050" t="0" r="5631" b="0"/>
            <wp:docPr id="1" name="Рисунок 1" descr="C:\Users\1\Desktop\покрова на нерл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покрова на нерл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219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B9B" w:rsidRPr="00443B9B" w:rsidRDefault="006B1F8A" w:rsidP="00443B9B">
      <w:pPr>
        <w:pStyle w:val="Default"/>
        <w:spacing w:line="360" w:lineRule="auto"/>
        <w:rPr>
          <w:bCs/>
        </w:rPr>
      </w:pPr>
      <w:r w:rsidRPr="006B1F8A">
        <w:rPr>
          <w:b/>
          <w:bCs/>
        </w:rPr>
        <w:t xml:space="preserve">2.1. </w:t>
      </w:r>
      <w:r w:rsidR="00443B9B">
        <w:rPr>
          <w:b/>
          <w:bCs/>
        </w:rPr>
        <w:t>Какие</w:t>
      </w:r>
      <w:r w:rsidR="00443B9B">
        <w:rPr>
          <w:bCs/>
        </w:rPr>
        <w:t xml:space="preserve"> из суждений о данном изображении являются верными? Выберите 2 суждения из 5 предложенных</w:t>
      </w:r>
    </w:p>
    <w:p w:rsidR="006B1F8A" w:rsidRPr="00443B9B" w:rsidRDefault="006B1F8A" w:rsidP="00443B9B">
      <w:pPr>
        <w:pStyle w:val="Default"/>
        <w:spacing w:line="360" w:lineRule="auto"/>
      </w:pPr>
      <w:r w:rsidRPr="006B1F8A">
        <w:t xml:space="preserve">1. </w:t>
      </w:r>
      <w:r w:rsidR="00443B9B">
        <w:t xml:space="preserve">Церковь была построена в </w:t>
      </w:r>
      <w:r w:rsidR="00443B9B">
        <w:rPr>
          <w:lang w:val="en-US"/>
        </w:rPr>
        <w:t>X</w:t>
      </w:r>
      <w:r w:rsidR="00443B9B" w:rsidRPr="00443B9B">
        <w:t xml:space="preserve"> </w:t>
      </w:r>
      <w:r w:rsidR="00443B9B">
        <w:t>веке</w:t>
      </w:r>
    </w:p>
    <w:p w:rsidR="00443B9B" w:rsidRPr="006B1F8A" w:rsidRDefault="006B1F8A" w:rsidP="00443B9B">
      <w:pPr>
        <w:pStyle w:val="Default"/>
        <w:spacing w:line="360" w:lineRule="auto"/>
      </w:pPr>
      <w:r w:rsidRPr="006B1F8A">
        <w:t xml:space="preserve">2. </w:t>
      </w:r>
      <w:r w:rsidR="00443B9B">
        <w:t>Это первая каменная постройка на Руси</w:t>
      </w:r>
    </w:p>
    <w:p w:rsidR="006B1F8A" w:rsidRPr="006B1F8A" w:rsidRDefault="006B1F8A" w:rsidP="00443B9B">
      <w:pPr>
        <w:pStyle w:val="Default"/>
        <w:spacing w:line="360" w:lineRule="auto"/>
      </w:pPr>
      <w:r w:rsidRPr="006B1F8A">
        <w:t xml:space="preserve">3. </w:t>
      </w:r>
      <w:r w:rsidR="00443B9B">
        <w:t xml:space="preserve">Церковь построена в стиле </w:t>
      </w:r>
      <w:proofErr w:type="spellStart"/>
      <w:r w:rsidR="00443B9B">
        <w:t>нарышкинского</w:t>
      </w:r>
      <w:proofErr w:type="spellEnd"/>
      <w:r w:rsidR="00443B9B">
        <w:t xml:space="preserve"> барокко</w:t>
      </w:r>
    </w:p>
    <w:p w:rsidR="006B1F8A" w:rsidRDefault="006B1F8A" w:rsidP="00443B9B">
      <w:pPr>
        <w:pStyle w:val="Default"/>
        <w:spacing w:line="360" w:lineRule="auto"/>
      </w:pPr>
      <w:r w:rsidRPr="006B1F8A">
        <w:t xml:space="preserve">4. </w:t>
      </w:r>
      <w:r w:rsidR="00443B9B">
        <w:t>Эта церковь Покрова Богородицы на Нерли относится к шедеврам владимиро-суздальской архитектуры, является памятником всемирного наследия ЮНЕСКО.</w:t>
      </w:r>
    </w:p>
    <w:p w:rsidR="00443B9B" w:rsidRPr="006B1F8A" w:rsidRDefault="00443B9B" w:rsidP="00443B9B">
      <w:pPr>
        <w:pStyle w:val="Default"/>
        <w:spacing w:line="360" w:lineRule="auto"/>
      </w:pPr>
      <w:r>
        <w:t xml:space="preserve">5. Храм построен по велению князя Андрея </w:t>
      </w:r>
      <w:proofErr w:type="spellStart"/>
      <w:r>
        <w:t>Боголюбского</w:t>
      </w:r>
      <w:proofErr w:type="spellEnd"/>
    </w:p>
    <w:p w:rsidR="006B1F8A" w:rsidRPr="006B1F8A" w:rsidRDefault="006B1F8A" w:rsidP="00443B9B">
      <w:pPr>
        <w:pStyle w:val="Default"/>
        <w:spacing w:line="360" w:lineRule="auto"/>
      </w:pPr>
      <w:r w:rsidRPr="006B1F8A">
        <w:rPr>
          <w:b/>
          <w:bCs/>
        </w:rPr>
        <w:t xml:space="preserve">2.2. </w:t>
      </w:r>
      <w:r w:rsidRPr="006B1F8A">
        <w:t xml:space="preserve">Выберите из предложенного перечня </w:t>
      </w:r>
      <w:proofErr w:type="gramStart"/>
      <w:r w:rsidRPr="006B1F8A">
        <w:t>события</w:t>
      </w:r>
      <w:proofErr w:type="gramEnd"/>
      <w:r w:rsidRPr="006B1F8A">
        <w:t xml:space="preserve"> относящиеся к ХI</w:t>
      </w:r>
      <w:r w:rsidR="00443B9B">
        <w:rPr>
          <w:lang w:val="en-US"/>
        </w:rPr>
        <w:t>I</w:t>
      </w:r>
      <w:r w:rsidRPr="006B1F8A">
        <w:t xml:space="preserve"> в. </w:t>
      </w:r>
    </w:p>
    <w:p w:rsidR="006B1F8A" w:rsidRPr="006B1F8A" w:rsidRDefault="006B1F8A" w:rsidP="00443B9B">
      <w:pPr>
        <w:pStyle w:val="Default"/>
        <w:spacing w:line="360" w:lineRule="auto"/>
      </w:pPr>
      <w:r w:rsidRPr="006B1F8A">
        <w:t xml:space="preserve">1) </w:t>
      </w:r>
      <w:r w:rsidR="00416612">
        <w:rPr>
          <w:sz w:val="23"/>
          <w:szCs w:val="23"/>
        </w:rPr>
        <w:t>битва на р. Калке</w:t>
      </w:r>
    </w:p>
    <w:p w:rsidR="006B1F8A" w:rsidRPr="006B1F8A" w:rsidRDefault="006B1F8A" w:rsidP="00443B9B">
      <w:pPr>
        <w:pStyle w:val="Default"/>
        <w:spacing w:line="360" w:lineRule="auto"/>
      </w:pPr>
      <w:r w:rsidRPr="006B1F8A">
        <w:t xml:space="preserve">2) съезд князей в </w:t>
      </w:r>
      <w:proofErr w:type="spellStart"/>
      <w:r w:rsidRPr="006B1F8A">
        <w:t>Любече</w:t>
      </w:r>
      <w:proofErr w:type="spellEnd"/>
      <w:r w:rsidRPr="006B1F8A">
        <w:t xml:space="preserve"> </w:t>
      </w:r>
    </w:p>
    <w:p w:rsidR="006B1F8A" w:rsidRPr="006B1F8A" w:rsidRDefault="006B1F8A" w:rsidP="00443B9B">
      <w:pPr>
        <w:pStyle w:val="Default"/>
        <w:spacing w:line="360" w:lineRule="auto"/>
      </w:pPr>
      <w:r w:rsidRPr="006B1F8A">
        <w:t xml:space="preserve">3) создание Нестором «Повести временных лет» </w:t>
      </w:r>
    </w:p>
    <w:p w:rsidR="006B1F8A" w:rsidRPr="00310B06" w:rsidRDefault="006B1F8A" w:rsidP="00416612">
      <w:pPr>
        <w:pStyle w:val="Default"/>
        <w:spacing w:line="360" w:lineRule="auto"/>
        <w:rPr>
          <w:sz w:val="23"/>
          <w:szCs w:val="23"/>
        </w:rPr>
      </w:pPr>
      <w:r w:rsidRPr="006B1F8A">
        <w:t>4</w:t>
      </w:r>
      <w:r w:rsidR="00416612" w:rsidRPr="00310B06">
        <w:t>)</w:t>
      </w:r>
      <w:r w:rsidRPr="006B1F8A">
        <w:t xml:space="preserve"> </w:t>
      </w:r>
      <w:r w:rsidR="00416612">
        <w:rPr>
          <w:sz w:val="23"/>
          <w:szCs w:val="23"/>
        </w:rPr>
        <w:t>Невская битва</w:t>
      </w:r>
    </w:p>
    <w:p w:rsidR="00416612" w:rsidRPr="00310B06" w:rsidRDefault="00416612" w:rsidP="00416612">
      <w:pPr>
        <w:pStyle w:val="Default"/>
        <w:spacing w:line="360" w:lineRule="auto"/>
        <w:rPr>
          <w:sz w:val="23"/>
          <w:szCs w:val="23"/>
        </w:rPr>
      </w:pPr>
      <w:r w:rsidRPr="00310B06">
        <w:rPr>
          <w:sz w:val="23"/>
          <w:szCs w:val="23"/>
        </w:rPr>
        <w:t xml:space="preserve">5) </w:t>
      </w:r>
      <w:r>
        <w:rPr>
          <w:sz w:val="23"/>
          <w:szCs w:val="23"/>
        </w:rPr>
        <w:t xml:space="preserve">княжение Ивана </w:t>
      </w:r>
      <w:proofErr w:type="spellStart"/>
      <w:r>
        <w:rPr>
          <w:sz w:val="23"/>
          <w:szCs w:val="23"/>
        </w:rPr>
        <w:t>Калиты</w:t>
      </w:r>
      <w:proofErr w:type="spellEnd"/>
      <w:r>
        <w:rPr>
          <w:sz w:val="23"/>
          <w:szCs w:val="23"/>
        </w:rPr>
        <w:t>.</w:t>
      </w:r>
    </w:p>
    <w:p w:rsidR="00416612" w:rsidRPr="00416612" w:rsidRDefault="00416612" w:rsidP="00416612">
      <w:pPr>
        <w:pStyle w:val="Default"/>
        <w:spacing w:line="360" w:lineRule="auto"/>
      </w:pPr>
      <w:r w:rsidRPr="00416612">
        <w:rPr>
          <w:sz w:val="23"/>
          <w:szCs w:val="23"/>
        </w:rPr>
        <w:t xml:space="preserve">6) </w:t>
      </w:r>
      <w:r>
        <w:rPr>
          <w:sz w:val="23"/>
          <w:szCs w:val="23"/>
        </w:rPr>
        <w:t>образование Золотой Орды</w:t>
      </w:r>
    </w:p>
    <w:p w:rsidR="006B1F8A" w:rsidRDefault="006B1F8A" w:rsidP="00416612">
      <w:pPr>
        <w:pStyle w:val="Default"/>
        <w:spacing w:line="360" w:lineRule="auto"/>
        <w:rPr>
          <w:color w:val="auto"/>
        </w:rPr>
      </w:pPr>
      <w:r w:rsidRPr="006B1F8A">
        <w:rPr>
          <w:b/>
          <w:bCs/>
        </w:rPr>
        <w:t xml:space="preserve">2.3. </w:t>
      </w:r>
      <w:r w:rsidR="00416612" w:rsidRPr="00416612">
        <w:rPr>
          <w:color w:val="auto"/>
        </w:rPr>
        <w:t xml:space="preserve"> </w:t>
      </w:r>
      <w:r w:rsidR="00416612">
        <w:rPr>
          <w:color w:val="auto"/>
        </w:rPr>
        <w:t xml:space="preserve">Что из перечисленного относится к внешнеполитическим событиям </w:t>
      </w:r>
      <w:r w:rsidR="00416612">
        <w:rPr>
          <w:color w:val="auto"/>
          <w:lang w:val="en-US"/>
        </w:rPr>
        <w:t>XVIII</w:t>
      </w:r>
      <w:r w:rsidR="00416612" w:rsidRPr="00416612">
        <w:rPr>
          <w:color w:val="auto"/>
        </w:rPr>
        <w:t xml:space="preserve"> </w:t>
      </w:r>
      <w:r w:rsidR="00416612">
        <w:rPr>
          <w:color w:val="auto"/>
        </w:rPr>
        <w:t>в.? Выберите три ответа и запишите в таблицу цифры, под которыми они указаны.</w:t>
      </w:r>
    </w:p>
    <w:p w:rsidR="00416612" w:rsidRDefault="00416612" w:rsidP="00416612">
      <w:pPr>
        <w:pStyle w:val="Default"/>
        <w:spacing w:line="360" w:lineRule="auto"/>
        <w:rPr>
          <w:color w:val="auto"/>
        </w:rPr>
      </w:pPr>
      <w:r>
        <w:rPr>
          <w:color w:val="auto"/>
        </w:rPr>
        <w:t>1) взятие русской армией Берлина</w:t>
      </w:r>
    </w:p>
    <w:p w:rsidR="00416612" w:rsidRDefault="00416612" w:rsidP="00416612">
      <w:pPr>
        <w:pStyle w:val="Default"/>
        <w:spacing w:line="360" w:lineRule="auto"/>
        <w:rPr>
          <w:color w:val="auto"/>
        </w:rPr>
      </w:pPr>
      <w:r>
        <w:rPr>
          <w:color w:val="auto"/>
        </w:rPr>
        <w:t xml:space="preserve">2) </w:t>
      </w:r>
      <w:proofErr w:type="spellStart"/>
      <w:r>
        <w:rPr>
          <w:color w:val="auto"/>
        </w:rPr>
        <w:t>Аустерлицкое</w:t>
      </w:r>
      <w:proofErr w:type="spellEnd"/>
      <w:r>
        <w:rPr>
          <w:color w:val="auto"/>
        </w:rPr>
        <w:t xml:space="preserve"> сражение</w:t>
      </w:r>
    </w:p>
    <w:p w:rsidR="00416612" w:rsidRDefault="00416612" w:rsidP="00416612">
      <w:pPr>
        <w:pStyle w:val="Default"/>
        <w:spacing w:line="360" w:lineRule="auto"/>
        <w:rPr>
          <w:color w:val="auto"/>
        </w:rPr>
      </w:pPr>
      <w:r>
        <w:rPr>
          <w:color w:val="auto"/>
        </w:rPr>
        <w:t>3) Вечный мир с Польшей</w:t>
      </w:r>
    </w:p>
    <w:p w:rsidR="00416612" w:rsidRDefault="00416612" w:rsidP="00416612">
      <w:pPr>
        <w:pStyle w:val="Default"/>
        <w:spacing w:line="360" w:lineRule="auto"/>
        <w:rPr>
          <w:color w:val="auto"/>
        </w:rPr>
      </w:pPr>
      <w:r>
        <w:rPr>
          <w:color w:val="auto"/>
        </w:rPr>
        <w:t xml:space="preserve">4) </w:t>
      </w:r>
      <w:proofErr w:type="spellStart"/>
      <w:r>
        <w:rPr>
          <w:color w:val="auto"/>
        </w:rPr>
        <w:t>Чесменское</w:t>
      </w:r>
      <w:proofErr w:type="spellEnd"/>
      <w:r>
        <w:rPr>
          <w:color w:val="auto"/>
        </w:rPr>
        <w:t xml:space="preserve"> сражение</w:t>
      </w:r>
    </w:p>
    <w:p w:rsidR="00416612" w:rsidRDefault="00416612" w:rsidP="00416612">
      <w:pPr>
        <w:pStyle w:val="Default"/>
        <w:spacing w:line="360" w:lineRule="auto"/>
        <w:rPr>
          <w:color w:val="auto"/>
        </w:rPr>
      </w:pPr>
      <w:r>
        <w:rPr>
          <w:color w:val="auto"/>
        </w:rPr>
        <w:t xml:space="preserve">5) </w:t>
      </w:r>
      <w:proofErr w:type="spellStart"/>
      <w:r>
        <w:rPr>
          <w:color w:val="auto"/>
        </w:rPr>
        <w:t>Синопская</w:t>
      </w:r>
      <w:proofErr w:type="spellEnd"/>
      <w:r>
        <w:rPr>
          <w:color w:val="auto"/>
        </w:rPr>
        <w:t xml:space="preserve"> битва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</w:tblGrid>
      <w:tr w:rsidR="00894782" w:rsidTr="00C6180E">
        <w:tc>
          <w:tcPr>
            <w:tcW w:w="2392" w:type="dxa"/>
          </w:tcPr>
          <w:p w:rsidR="00894782" w:rsidRDefault="00894782" w:rsidP="00C6180E">
            <w:pPr>
              <w:pStyle w:val="Default"/>
              <w:spacing w:line="360" w:lineRule="auto"/>
              <w:jc w:val="both"/>
            </w:pPr>
            <w:r>
              <w:t>2.1</w:t>
            </w:r>
          </w:p>
        </w:tc>
        <w:tc>
          <w:tcPr>
            <w:tcW w:w="2393" w:type="dxa"/>
          </w:tcPr>
          <w:p w:rsidR="00894782" w:rsidRDefault="00894782" w:rsidP="00C6180E">
            <w:pPr>
              <w:pStyle w:val="Default"/>
              <w:spacing w:line="360" w:lineRule="auto"/>
              <w:jc w:val="both"/>
            </w:pPr>
            <w:r>
              <w:t>2.2</w:t>
            </w:r>
          </w:p>
        </w:tc>
        <w:tc>
          <w:tcPr>
            <w:tcW w:w="2393" w:type="dxa"/>
          </w:tcPr>
          <w:p w:rsidR="00894782" w:rsidRDefault="00894782" w:rsidP="00C6180E">
            <w:pPr>
              <w:pStyle w:val="Default"/>
              <w:spacing w:line="360" w:lineRule="auto"/>
              <w:jc w:val="both"/>
            </w:pPr>
            <w:r>
              <w:t>2.3</w:t>
            </w:r>
          </w:p>
        </w:tc>
      </w:tr>
      <w:tr w:rsidR="00894782" w:rsidTr="00C6180E">
        <w:tc>
          <w:tcPr>
            <w:tcW w:w="2392" w:type="dxa"/>
          </w:tcPr>
          <w:p w:rsidR="00894782" w:rsidRDefault="00894782" w:rsidP="00C6180E">
            <w:pPr>
              <w:pStyle w:val="Default"/>
              <w:spacing w:line="360" w:lineRule="auto"/>
              <w:jc w:val="both"/>
            </w:pPr>
          </w:p>
        </w:tc>
        <w:tc>
          <w:tcPr>
            <w:tcW w:w="2393" w:type="dxa"/>
          </w:tcPr>
          <w:p w:rsidR="00894782" w:rsidRDefault="00894782" w:rsidP="00C6180E">
            <w:pPr>
              <w:pStyle w:val="Default"/>
              <w:spacing w:line="360" w:lineRule="auto"/>
              <w:jc w:val="both"/>
            </w:pPr>
          </w:p>
        </w:tc>
        <w:tc>
          <w:tcPr>
            <w:tcW w:w="2393" w:type="dxa"/>
          </w:tcPr>
          <w:p w:rsidR="00894782" w:rsidRDefault="00894782" w:rsidP="00C6180E">
            <w:pPr>
              <w:pStyle w:val="Default"/>
              <w:spacing w:line="360" w:lineRule="auto"/>
              <w:jc w:val="both"/>
            </w:pPr>
          </w:p>
        </w:tc>
      </w:tr>
    </w:tbl>
    <w:p w:rsidR="00894782" w:rsidRDefault="00894782" w:rsidP="00416612">
      <w:pPr>
        <w:pStyle w:val="Default"/>
        <w:spacing w:line="360" w:lineRule="auto"/>
        <w:rPr>
          <w:color w:val="auto"/>
        </w:rPr>
      </w:pPr>
    </w:p>
    <w:p w:rsidR="00894782" w:rsidRDefault="00894782" w:rsidP="00416612">
      <w:pPr>
        <w:pStyle w:val="Default"/>
        <w:spacing w:line="360" w:lineRule="auto"/>
        <w:rPr>
          <w:color w:val="auto"/>
        </w:rPr>
      </w:pPr>
    </w:p>
    <w:p w:rsidR="00C179C1" w:rsidRDefault="00C179C1" w:rsidP="00416612">
      <w:pPr>
        <w:pStyle w:val="Default"/>
        <w:spacing w:line="360" w:lineRule="auto"/>
        <w:rPr>
          <w:color w:val="auto"/>
        </w:rPr>
      </w:pPr>
    </w:p>
    <w:p w:rsidR="005361E5" w:rsidRPr="005361E5" w:rsidRDefault="005361E5" w:rsidP="005361E5">
      <w:pPr>
        <w:pStyle w:val="Default"/>
      </w:pPr>
      <w:r w:rsidRPr="005361E5">
        <w:rPr>
          <w:b/>
          <w:bCs/>
          <w:i/>
          <w:iCs/>
        </w:rPr>
        <w:lastRenderedPageBreak/>
        <w:t xml:space="preserve">Задание 3. </w:t>
      </w:r>
      <w:r>
        <w:rPr>
          <w:b/>
          <w:bCs/>
        </w:rPr>
        <w:t xml:space="preserve"> Напишите пропущенный термин </w:t>
      </w:r>
      <w:r w:rsidRPr="005361E5">
        <w:rPr>
          <w:b/>
          <w:bCs/>
        </w:rPr>
        <w:t>(2 балла за каждое задание, максимальный балл</w:t>
      </w:r>
      <w:r>
        <w:rPr>
          <w:b/>
          <w:bCs/>
        </w:rPr>
        <w:t xml:space="preserve"> – 8</w:t>
      </w:r>
      <w:r w:rsidRPr="005361E5">
        <w:rPr>
          <w:b/>
          <w:bCs/>
        </w:rPr>
        <w:t xml:space="preserve">): </w:t>
      </w:r>
    </w:p>
    <w:p w:rsidR="005361E5" w:rsidRDefault="005361E5" w:rsidP="005361E5">
      <w:pPr>
        <w:pStyle w:val="Default"/>
      </w:pPr>
      <w:r w:rsidRPr="005361E5">
        <w:rPr>
          <w:b/>
          <w:bCs/>
        </w:rPr>
        <w:t xml:space="preserve">3.1. </w:t>
      </w:r>
      <w:r>
        <w:t xml:space="preserve">Земельное владение, предоставлявшееся дворянам на время службы без права распоряжения ею, называлось </w:t>
      </w:r>
      <w:r w:rsidRPr="005361E5">
        <w:t xml:space="preserve">______________________ </w:t>
      </w:r>
    </w:p>
    <w:p w:rsidR="005361E5" w:rsidRPr="005361E5" w:rsidRDefault="005361E5" w:rsidP="005361E5">
      <w:pPr>
        <w:pStyle w:val="Default"/>
      </w:pPr>
    </w:p>
    <w:p w:rsidR="005361E5" w:rsidRDefault="005361E5" w:rsidP="005361E5">
      <w:pPr>
        <w:pStyle w:val="Default"/>
      </w:pPr>
      <w:r w:rsidRPr="005361E5">
        <w:rPr>
          <w:b/>
          <w:bCs/>
        </w:rPr>
        <w:t xml:space="preserve">3.2. </w:t>
      </w:r>
      <w:r>
        <w:t>Представитель высшего слоя земельной аристократии</w:t>
      </w:r>
      <w:r w:rsidR="0048496F">
        <w:t xml:space="preserve"> </w:t>
      </w:r>
      <w:r>
        <w:t xml:space="preserve">в русском государстве в </w:t>
      </w:r>
      <w:r>
        <w:rPr>
          <w:lang w:val="en-US"/>
        </w:rPr>
        <w:t>X</w:t>
      </w:r>
      <w:r w:rsidRPr="005361E5">
        <w:t xml:space="preserve"> – </w:t>
      </w:r>
      <w:r>
        <w:rPr>
          <w:lang w:val="en-US"/>
        </w:rPr>
        <w:t>XVII</w:t>
      </w:r>
      <w:r w:rsidRPr="005361E5">
        <w:t xml:space="preserve"> </w:t>
      </w:r>
      <w:r>
        <w:t>вв. назывался ________________________</w:t>
      </w:r>
    </w:p>
    <w:p w:rsidR="005361E5" w:rsidRPr="005361E5" w:rsidRDefault="005361E5" w:rsidP="005361E5">
      <w:pPr>
        <w:pStyle w:val="Default"/>
      </w:pPr>
    </w:p>
    <w:p w:rsidR="005361E5" w:rsidRDefault="005361E5" w:rsidP="005361E5">
      <w:pPr>
        <w:pStyle w:val="Default"/>
      </w:pPr>
      <w:r w:rsidRPr="005361E5">
        <w:rPr>
          <w:b/>
          <w:bCs/>
        </w:rPr>
        <w:t xml:space="preserve">3.3. </w:t>
      </w:r>
      <w:r>
        <w:t>Экономическая форма зависимости р</w:t>
      </w:r>
      <w:r w:rsidR="006C46D6">
        <w:t>усских княжеств от Золотой Орды, дань Орде называлась__________________</w:t>
      </w:r>
    </w:p>
    <w:p w:rsidR="006C46D6" w:rsidRDefault="006C46D6" w:rsidP="005361E5">
      <w:pPr>
        <w:pStyle w:val="Default"/>
      </w:pPr>
    </w:p>
    <w:p w:rsidR="006C46D6" w:rsidRDefault="006C46D6" w:rsidP="005361E5">
      <w:pPr>
        <w:pStyle w:val="Default"/>
      </w:pPr>
      <w:r>
        <w:t xml:space="preserve">3.4. Представители ордынских ханов в завоеванных русских землях в </w:t>
      </w:r>
      <w:r>
        <w:rPr>
          <w:lang w:val="en-US"/>
        </w:rPr>
        <w:t>XIII</w:t>
      </w:r>
      <w:r w:rsidRPr="006C46D6">
        <w:t xml:space="preserve"> </w:t>
      </w:r>
      <w:r>
        <w:t>–</w:t>
      </w:r>
      <w:r w:rsidRPr="006C46D6">
        <w:t xml:space="preserve"> </w:t>
      </w:r>
      <w:r>
        <w:t xml:space="preserve">начале </w:t>
      </w:r>
      <w:r>
        <w:rPr>
          <w:lang w:val="en-US"/>
        </w:rPr>
        <w:t>XIV</w:t>
      </w:r>
      <w:r w:rsidRPr="006C46D6">
        <w:t xml:space="preserve"> </w:t>
      </w:r>
      <w:r>
        <w:t>в. назывались _______________</w:t>
      </w:r>
    </w:p>
    <w:p w:rsidR="006C46D6" w:rsidRPr="006C46D6" w:rsidRDefault="006C46D6" w:rsidP="005361E5">
      <w:pPr>
        <w:pStyle w:val="Default"/>
      </w:pPr>
    </w:p>
    <w:p w:rsidR="005361E5" w:rsidRPr="005361E5" w:rsidRDefault="005361E5" w:rsidP="005361E5">
      <w:pPr>
        <w:pStyle w:val="Default"/>
      </w:pPr>
      <w:r w:rsidRPr="005361E5">
        <w:rPr>
          <w:b/>
          <w:bCs/>
          <w:i/>
          <w:iCs/>
        </w:rPr>
        <w:t xml:space="preserve">Задание 4. </w:t>
      </w:r>
      <w:r w:rsidRPr="005361E5">
        <w:rPr>
          <w:b/>
          <w:bCs/>
        </w:rPr>
        <w:t xml:space="preserve">Восстановите хронологическую последовательность событий (2 балла за каждую правильно указанную цифру, максимальный балл – 12): </w:t>
      </w:r>
    </w:p>
    <w:p w:rsidR="005361E5" w:rsidRPr="005361E5" w:rsidRDefault="005361E5" w:rsidP="005361E5">
      <w:pPr>
        <w:pStyle w:val="Default"/>
      </w:pPr>
      <w:r w:rsidRPr="005361E5">
        <w:t xml:space="preserve">1. </w:t>
      </w:r>
      <w:r w:rsidR="006C46D6">
        <w:t xml:space="preserve">Восстание Ивана </w:t>
      </w:r>
      <w:proofErr w:type="spellStart"/>
      <w:r w:rsidR="006C46D6">
        <w:t>Болотникова</w:t>
      </w:r>
      <w:proofErr w:type="spellEnd"/>
    </w:p>
    <w:p w:rsidR="005361E5" w:rsidRPr="005361E5" w:rsidRDefault="005361E5" w:rsidP="005361E5">
      <w:pPr>
        <w:pStyle w:val="Default"/>
      </w:pPr>
      <w:r w:rsidRPr="005361E5">
        <w:t xml:space="preserve">2. </w:t>
      </w:r>
      <w:r w:rsidR="006C46D6">
        <w:t>Ливонская война</w:t>
      </w:r>
      <w:r w:rsidRPr="005361E5">
        <w:t xml:space="preserve"> </w:t>
      </w:r>
    </w:p>
    <w:p w:rsidR="005361E5" w:rsidRPr="005361E5" w:rsidRDefault="005361E5" w:rsidP="005361E5">
      <w:pPr>
        <w:pStyle w:val="Default"/>
      </w:pPr>
      <w:r w:rsidRPr="005361E5">
        <w:t xml:space="preserve">3. </w:t>
      </w:r>
      <w:proofErr w:type="spellStart"/>
      <w:r w:rsidR="006C46D6">
        <w:t>Любеческий</w:t>
      </w:r>
      <w:proofErr w:type="spellEnd"/>
      <w:r w:rsidR="006C46D6">
        <w:t xml:space="preserve"> съезд</w:t>
      </w:r>
      <w:r w:rsidRPr="005361E5">
        <w:t xml:space="preserve"> </w:t>
      </w:r>
    </w:p>
    <w:p w:rsidR="005361E5" w:rsidRPr="005361E5" w:rsidRDefault="005361E5" w:rsidP="006C46D6">
      <w:pPr>
        <w:pStyle w:val="Default"/>
        <w:tabs>
          <w:tab w:val="left" w:pos="2250"/>
        </w:tabs>
      </w:pPr>
      <w:r w:rsidRPr="005361E5">
        <w:t xml:space="preserve">4. </w:t>
      </w:r>
      <w:r w:rsidR="006C46D6">
        <w:t>Смута в России</w:t>
      </w:r>
      <w:r w:rsidR="006C46D6">
        <w:tab/>
      </w:r>
    </w:p>
    <w:p w:rsidR="005361E5" w:rsidRPr="005361E5" w:rsidRDefault="005361E5" w:rsidP="005361E5">
      <w:pPr>
        <w:pStyle w:val="Default"/>
      </w:pPr>
      <w:r w:rsidRPr="005361E5">
        <w:t xml:space="preserve">5. </w:t>
      </w:r>
      <w:r w:rsidR="006C46D6">
        <w:t>Походы Ерофея Хабарова</w:t>
      </w:r>
      <w:r w:rsidRPr="005361E5">
        <w:t xml:space="preserve"> </w:t>
      </w:r>
    </w:p>
    <w:p w:rsidR="005361E5" w:rsidRPr="005361E5" w:rsidRDefault="005361E5" w:rsidP="005361E5">
      <w:pPr>
        <w:pStyle w:val="Default"/>
      </w:pPr>
      <w:r w:rsidRPr="005361E5">
        <w:t xml:space="preserve">6. </w:t>
      </w:r>
      <w:r w:rsidR="006C46D6">
        <w:t>Смоленская война</w:t>
      </w:r>
    </w:p>
    <w:p w:rsidR="005361E5" w:rsidRPr="005361E5" w:rsidRDefault="005361E5" w:rsidP="005361E5">
      <w:pPr>
        <w:pStyle w:val="Default"/>
      </w:pPr>
      <w:r w:rsidRPr="005361E5">
        <w:t xml:space="preserve">Ответ: _____________________________ </w:t>
      </w:r>
    </w:p>
    <w:p w:rsidR="005361E5" w:rsidRPr="005361E5" w:rsidRDefault="005361E5" w:rsidP="005361E5">
      <w:pPr>
        <w:pStyle w:val="Default"/>
      </w:pPr>
      <w:r w:rsidRPr="005361E5">
        <w:rPr>
          <w:b/>
          <w:bCs/>
          <w:i/>
          <w:iCs/>
        </w:rPr>
        <w:t xml:space="preserve">Задание 5. </w:t>
      </w:r>
      <w:r w:rsidRPr="005361E5">
        <w:rPr>
          <w:b/>
          <w:bCs/>
        </w:rPr>
        <w:t xml:space="preserve">Установите соответствия. Запишите в таблицу выбранные цифры под соответствующими буквами. (1 балла за каждую правильно указанную цифру, максимальный балл – 15): </w:t>
      </w:r>
    </w:p>
    <w:p w:rsidR="005361E5" w:rsidRDefault="005361E5" w:rsidP="005361E5">
      <w:pPr>
        <w:pStyle w:val="Default"/>
      </w:pPr>
      <w:r w:rsidRPr="005361E5">
        <w:rPr>
          <w:b/>
          <w:bCs/>
        </w:rPr>
        <w:t xml:space="preserve">5.1. </w:t>
      </w:r>
      <w:r w:rsidRPr="005361E5">
        <w:t xml:space="preserve">Соотнесите событие и дату. </w:t>
      </w:r>
    </w:p>
    <w:p w:rsidR="00310B06" w:rsidRDefault="00310B06" w:rsidP="005361E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</w:tblGrid>
      <w:tr w:rsidR="00310B06" w:rsidTr="00805448">
        <w:tc>
          <w:tcPr>
            <w:tcW w:w="3190" w:type="dxa"/>
          </w:tcPr>
          <w:p w:rsidR="00310B06" w:rsidRPr="005361E5" w:rsidRDefault="00310B06" w:rsidP="00310B06">
            <w:pPr>
              <w:pStyle w:val="Default"/>
            </w:pPr>
            <w:r>
              <w:t>СОБЫТИЯ</w:t>
            </w:r>
          </w:p>
          <w:p w:rsidR="00310B06" w:rsidRDefault="00310B06" w:rsidP="005361E5">
            <w:pPr>
              <w:pStyle w:val="Default"/>
            </w:pPr>
          </w:p>
        </w:tc>
        <w:tc>
          <w:tcPr>
            <w:tcW w:w="3190" w:type="dxa"/>
          </w:tcPr>
          <w:p w:rsidR="00310B06" w:rsidRDefault="00310B06" w:rsidP="005361E5">
            <w:pPr>
              <w:pStyle w:val="Default"/>
            </w:pPr>
            <w:r>
              <w:t>ДАТЫ</w:t>
            </w:r>
          </w:p>
        </w:tc>
      </w:tr>
      <w:tr w:rsidR="00310B06" w:rsidTr="00805448">
        <w:tc>
          <w:tcPr>
            <w:tcW w:w="3190" w:type="dxa"/>
          </w:tcPr>
          <w:p w:rsidR="00310B06" w:rsidRDefault="00310B06" w:rsidP="005361E5">
            <w:pPr>
              <w:pStyle w:val="Default"/>
            </w:pPr>
            <w:r>
              <w:t>А) битва на реке Калке</w:t>
            </w:r>
          </w:p>
        </w:tc>
        <w:tc>
          <w:tcPr>
            <w:tcW w:w="3190" w:type="dxa"/>
          </w:tcPr>
          <w:p w:rsidR="00310B06" w:rsidRDefault="00805448" w:rsidP="005361E5">
            <w:pPr>
              <w:pStyle w:val="Default"/>
            </w:pPr>
            <w:r>
              <w:t>1) 1410</w:t>
            </w:r>
          </w:p>
        </w:tc>
      </w:tr>
      <w:tr w:rsidR="00310B06" w:rsidTr="00805448">
        <w:tc>
          <w:tcPr>
            <w:tcW w:w="3190" w:type="dxa"/>
          </w:tcPr>
          <w:p w:rsidR="00310B06" w:rsidRDefault="00310B06" w:rsidP="005361E5">
            <w:pPr>
              <w:pStyle w:val="Default"/>
            </w:pPr>
            <w:r>
              <w:t>Б) разорение монголо-татарами Киева</w:t>
            </w:r>
          </w:p>
        </w:tc>
        <w:tc>
          <w:tcPr>
            <w:tcW w:w="3190" w:type="dxa"/>
          </w:tcPr>
          <w:p w:rsidR="00310B06" w:rsidRDefault="00805448" w:rsidP="005361E5">
            <w:pPr>
              <w:pStyle w:val="Default"/>
            </w:pPr>
            <w:r>
              <w:t>2) 1223</w:t>
            </w:r>
          </w:p>
        </w:tc>
      </w:tr>
      <w:tr w:rsidR="00310B06" w:rsidTr="00805448">
        <w:tc>
          <w:tcPr>
            <w:tcW w:w="3190" w:type="dxa"/>
          </w:tcPr>
          <w:p w:rsidR="00310B06" w:rsidRDefault="00310B06" w:rsidP="005361E5">
            <w:pPr>
              <w:pStyle w:val="Default"/>
            </w:pPr>
            <w:r>
              <w:t xml:space="preserve">В) сражение на реке </w:t>
            </w:r>
            <w:proofErr w:type="spellStart"/>
            <w:r>
              <w:t>Воже</w:t>
            </w:r>
            <w:proofErr w:type="spellEnd"/>
          </w:p>
        </w:tc>
        <w:tc>
          <w:tcPr>
            <w:tcW w:w="3190" w:type="dxa"/>
          </w:tcPr>
          <w:p w:rsidR="00310B06" w:rsidRDefault="00805448" w:rsidP="005361E5">
            <w:pPr>
              <w:pStyle w:val="Default"/>
            </w:pPr>
            <w:r>
              <w:t>3) 1240</w:t>
            </w:r>
          </w:p>
        </w:tc>
      </w:tr>
      <w:tr w:rsidR="00310B06" w:rsidTr="00805448">
        <w:tc>
          <w:tcPr>
            <w:tcW w:w="3190" w:type="dxa"/>
          </w:tcPr>
          <w:p w:rsidR="00310B06" w:rsidRDefault="00310B06" w:rsidP="005361E5">
            <w:pPr>
              <w:pStyle w:val="Default"/>
            </w:pPr>
            <w:r>
              <w:t xml:space="preserve">Г) набег на Москву хана </w:t>
            </w:r>
            <w:proofErr w:type="spellStart"/>
            <w:r>
              <w:t>Тохтамыша</w:t>
            </w:r>
            <w:proofErr w:type="spellEnd"/>
          </w:p>
        </w:tc>
        <w:tc>
          <w:tcPr>
            <w:tcW w:w="3190" w:type="dxa"/>
          </w:tcPr>
          <w:p w:rsidR="00310B06" w:rsidRDefault="00805448" w:rsidP="005361E5">
            <w:pPr>
              <w:pStyle w:val="Default"/>
            </w:pPr>
            <w:r>
              <w:t>4) 1378</w:t>
            </w:r>
          </w:p>
        </w:tc>
      </w:tr>
      <w:tr w:rsidR="00805448" w:rsidTr="00805448">
        <w:tc>
          <w:tcPr>
            <w:tcW w:w="3190" w:type="dxa"/>
          </w:tcPr>
          <w:p w:rsidR="00805448" w:rsidRDefault="00805448" w:rsidP="005361E5">
            <w:pPr>
              <w:pStyle w:val="Default"/>
            </w:pPr>
            <w:r>
              <w:t xml:space="preserve">Д) </w:t>
            </w:r>
            <w:proofErr w:type="spellStart"/>
            <w:r>
              <w:t>Грюнвальдская</w:t>
            </w:r>
            <w:proofErr w:type="spellEnd"/>
            <w:r>
              <w:t xml:space="preserve"> битва</w:t>
            </w:r>
          </w:p>
        </w:tc>
        <w:tc>
          <w:tcPr>
            <w:tcW w:w="3190" w:type="dxa"/>
          </w:tcPr>
          <w:p w:rsidR="00805448" w:rsidRDefault="00805448" w:rsidP="005361E5">
            <w:pPr>
              <w:pStyle w:val="Default"/>
            </w:pPr>
            <w:r>
              <w:t>5) 1382</w:t>
            </w:r>
          </w:p>
        </w:tc>
      </w:tr>
    </w:tbl>
    <w:p w:rsidR="00310B06" w:rsidRDefault="00310B06" w:rsidP="005361E5">
      <w:pPr>
        <w:pStyle w:val="Default"/>
      </w:pPr>
    </w:p>
    <w:p w:rsidR="00805448" w:rsidRDefault="00805448" w:rsidP="005361E5">
      <w:pPr>
        <w:pStyle w:val="Default"/>
        <w:rPr>
          <w:b/>
        </w:rPr>
      </w:pPr>
      <w:r w:rsidRPr="00B93FF1">
        <w:rPr>
          <w:b/>
        </w:rPr>
        <w:t>5.2. Соотнесите событие и его современника</w:t>
      </w:r>
    </w:p>
    <w:p w:rsidR="00B93FF1" w:rsidRPr="00B93FF1" w:rsidRDefault="00B93FF1" w:rsidP="005361E5">
      <w:pPr>
        <w:pStyle w:val="Default"/>
        <w:rPr>
          <w:b/>
        </w:rPr>
      </w:pPr>
    </w:p>
    <w:p w:rsidR="00805448" w:rsidRDefault="00B93FF1" w:rsidP="005361E5">
      <w:pPr>
        <w:pStyle w:val="Default"/>
      </w:pPr>
      <w:r>
        <w:t>СОБЫТИЕ                                                                 СОВРЕМЕННИК</w:t>
      </w:r>
    </w:p>
    <w:p w:rsidR="00B93FF1" w:rsidRDefault="00B93FF1" w:rsidP="005361E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05448" w:rsidTr="00805448">
        <w:tc>
          <w:tcPr>
            <w:tcW w:w="4785" w:type="dxa"/>
          </w:tcPr>
          <w:p w:rsidR="00805448" w:rsidRDefault="00805448" w:rsidP="005361E5">
            <w:pPr>
              <w:pStyle w:val="Default"/>
            </w:pPr>
            <w:r>
              <w:t>А) изобретение книгопечатания</w:t>
            </w:r>
          </w:p>
        </w:tc>
        <w:tc>
          <w:tcPr>
            <w:tcW w:w="4786" w:type="dxa"/>
          </w:tcPr>
          <w:p w:rsidR="00805448" w:rsidRDefault="00B93FF1" w:rsidP="005361E5">
            <w:pPr>
              <w:pStyle w:val="Default"/>
            </w:pPr>
            <w:r>
              <w:t>1) Ф. Магеллан</w:t>
            </w:r>
          </w:p>
        </w:tc>
      </w:tr>
      <w:tr w:rsidR="00805448" w:rsidTr="00805448">
        <w:tc>
          <w:tcPr>
            <w:tcW w:w="4785" w:type="dxa"/>
          </w:tcPr>
          <w:p w:rsidR="00805448" w:rsidRDefault="00805448" w:rsidP="005361E5">
            <w:pPr>
              <w:pStyle w:val="Default"/>
            </w:pPr>
            <w:r>
              <w:t xml:space="preserve">Б) поражение </w:t>
            </w:r>
            <w:proofErr w:type="spellStart"/>
            <w:r>
              <w:t>ливонцев</w:t>
            </w:r>
            <w:proofErr w:type="spellEnd"/>
            <w:r>
              <w:t xml:space="preserve"> на Чудском озере</w:t>
            </w:r>
          </w:p>
        </w:tc>
        <w:tc>
          <w:tcPr>
            <w:tcW w:w="4786" w:type="dxa"/>
          </w:tcPr>
          <w:p w:rsidR="00805448" w:rsidRDefault="00805448" w:rsidP="005361E5">
            <w:pPr>
              <w:pStyle w:val="Default"/>
            </w:pPr>
            <w:r>
              <w:t xml:space="preserve">2) И. </w:t>
            </w:r>
            <w:proofErr w:type="spellStart"/>
            <w:r>
              <w:t>Гутенберг</w:t>
            </w:r>
            <w:proofErr w:type="spellEnd"/>
          </w:p>
        </w:tc>
      </w:tr>
      <w:tr w:rsidR="00805448" w:rsidTr="00805448">
        <w:tc>
          <w:tcPr>
            <w:tcW w:w="4785" w:type="dxa"/>
          </w:tcPr>
          <w:p w:rsidR="00805448" w:rsidRDefault="00B93FF1" w:rsidP="005361E5">
            <w:pPr>
              <w:pStyle w:val="Default"/>
            </w:pPr>
            <w:r>
              <w:t>В) присоединение Казани</w:t>
            </w:r>
          </w:p>
        </w:tc>
        <w:tc>
          <w:tcPr>
            <w:tcW w:w="4786" w:type="dxa"/>
          </w:tcPr>
          <w:p w:rsidR="00805448" w:rsidRDefault="00B93FF1" w:rsidP="005361E5">
            <w:pPr>
              <w:pStyle w:val="Default"/>
            </w:pPr>
            <w:r>
              <w:t>3) Владимир Мономах</w:t>
            </w:r>
          </w:p>
        </w:tc>
      </w:tr>
      <w:tr w:rsidR="00805448" w:rsidTr="00805448">
        <w:tc>
          <w:tcPr>
            <w:tcW w:w="4785" w:type="dxa"/>
          </w:tcPr>
          <w:p w:rsidR="00805448" w:rsidRDefault="00B93FF1" w:rsidP="005361E5">
            <w:pPr>
              <w:pStyle w:val="Default"/>
            </w:pPr>
            <w:r>
              <w:t>Г) кругосветное плавание</w:t>
            </w:r>
          </w:p>
        </w:tc>
        <w:tc>
          <w:tcPr>
            <w:tcW w:w="4786" w:type="dxa"/>
          </w:tcPr>
          <w:p w:rsidR="00805448" w:rsidRDefault="00B93FF1" w:rsidP="005361E5">
            <w:pPr>
              <w:pStyle w:val="Default"/>
            </w:pPr>
            <w:r>
              <w:t>4) Александр Невский</w:t>
            </w:r>
          </w:p>
        </w:tc>
      </w:tr>
      <w:tr w:rsidR="00805448" w:rsidTr="00805448">
        <w:tc>
          <w:tcPr>
            <w:tcW w:w="4785" w:type="dxa"/>
          </w:tcPr>
          <w:p w:rsidR="00805448" w:rsidRDefault="00B93FF1" w:rsidP="005361E5">
            <w:pPr>
              <w:pStyle w:val="Default"/>
            </w:pPr>
            <w:r>
              <w:t>Д) принятие «Устава о резах»</w:t>
            </w:r>
          </w:p>
        </w:tc>
        <w:tc>
          <w:tcPr>
            <w:tcW w:w="4786" w:type="dxa"/>
          </w:tcPr>
          <w:p w:rsidR="00805448" w:rsidRPr="00B93FF1" w:rsidRDefault="00B93FF1" w:rsidP="005361E5">
            <w:pPr>
              <w:pStyle w:val="Default"/>
            </w:pPr>
            <w:r>
              <w:t xml:space="preserve">5) Иван </w:t>
            </w:r>
            <w:r>
              <w:rPr>
                <w:lang w:val="en-US"/>
              </w:rPr>
              <w:t>IV</w:t>
            </w:r>
          </w:p>
        </w:tc>
      </w:tr>
      <w:tr w:rsidR="00805448" w:rsidTr="00805448">
        <w:tc>
          <w:tcPr>
            <w:tcW w:w="4785" w:type="dxa"/>
          </w:tcPr>
          <w:p w:rsidR="00805448" w:rsidRDefault="00805448" w:rsidP="005361E5">
            <w:pPr>
              <w:pStyle w:val="Default"/>
            </w:pPr>
          </w:p>
        </w:tc>
        <w:tc>
          <w:tcPr>
            <w:tcW w:w="4786" w:type="dxa"/>
          </w:tcPr>
          <w:p w:rsidR="00805448" w:rsidRDefault="00B93FF1" w:rsidP="005361E5">
            <w:pPr>
              <w:pStyle w:val="Default"/>
            </w:pPr>
            <w:r>
              <w:t xml:space="preserve">6) Иван </w:t>
            </w:r>
            <w:proofErr w:type="spellStart"/>
            <w:r>
              <w:t>Калита</w:t>
            </w:r>
            <w:proofErr w:type="spellEnd"/>
          </w:p>
        </w:tc>
      </w:tr>
    </w:tbl>
    <w:p w:rsidR="00805448" w:rsidRPr="005361E5" w:rsidRDefault="00805448" w:rsidP="005361E5">
      <w:pPr>
        <w:pStyle w:val="Default"/>
      </w:pPr>
    </w:p>
    <w:p w:rsidR="000378AD" w:rsidRPr="005361E5" w:rsidRDefault="000378AD" w:rsidP="000378AD">
      <w:pPr>
        <w:pStyle w:val="Default"/>
        <w:rPr>
          <w:color w:val="auto"/>
        </w:rPr>
      </w:pPr>
    </w:p>
    <w:p w:rsidR="00083EC4" w:rsidRDefault="00B93FF1" w:rsidP="00B93FF1">
      <w:pPr>
        <w:pStyle w:val="Default"/>
        <w:spacing w:line="360" w:lineRule="auto"/>
      </w:pPr>
      <w:r w:rsidRPr="00B93FF1">
        <w:rPr>
          <w:b/>
          <w:bCs/>
        </w:rPr>
        <w:t xml:space="preserve">5.3. </w:t>
      </w:r>
      <w:r w:rsidR="004C149B">
        <w:rPr>
          <w:b/>
          <w:bCs/>
        </w:rPr>
        <w:t xml:space="preserve"> Установите </w:t>
      </w:r>
      <w:r w:rsidR="004C149B">
        <w:t>соответствия между названиям произведений и их авторами</w:t>
      </w:r>
      <w:r w:rsidR="00E44D88">
        <w:t>:</w:t>
      </w:r>
      <w:r w:rsidRPr="00B93FF1">
        <w:t xml:space="preserve"> </w:t>
      </w:r>
    </w:p>
    <w:p w:rsidR="00083EC4" w:rsidRDefault="00083EC4" w:rsidP="00B93FF1">
      <w:pPr>
        <w:pStyle w:val="Default"/>
        <w:spacing w:line="360" w:lineRule="auto"/>
      </w:pPr>
      <w:r>
        <w:t>НАЗВАНИЯ ПРОИЗВЕДЕНИЙ                            АВТОРЫ</w:t>
      </w:r>
    </w:p>
    <w:p w:rsidR="00B93FF1" w:rsidRPr="00B93FF1" w:rsidRDefault="00B93FF1" w:rsidP="00B93FF1">
      <w:pPr>
        <w:pStyle w:val="Default"/>
        <w:spacing w:line="360" w:lineRule="auto"/>
      </w:pPr>
      <w:r w:rsidRPr="00B93FF1">
        <w:lastRenderedPageBreak/>
        <w:t>а)</w:t>
      </w:r>
      <w:r w:rsidR="00083EC4">
        <w:t xml:space="preserve"> «Слово о законе и благодати»   </w:t>
      </w:r>
      <w:r w:rsidRPr="00B93FF1">
        <w:t xml:space="preserve"> </w:t>
      </w:r>
      <w:r w:rsidR="00083EC4">
        <w:t xml:space="preserve">      </w:t>
      </w:r>
      <w:r w:rsidRPr="00B93FF1">
        <w:t xml:space="preserve">1) </w:t>
      </w:r>
      <w:proofErr w:type="spellStart"/>
      <w:r w:rsidR="00083EC4">
        <w:t>Иларион</w:t>
      </w:r>
      <w:proofErr w:type="spellEnd"/>
    </w:p>
    <w:p w:rsidR="00B93FF1" w:rsidRPr="00B93FF1" w:rsidRDefault="00083EC4" w:rsidP="00B93FF1">
      <w:pPr>
        <w:pStyle w:val="Default"/>
        <w:spacing w:line="360" w:lineRule="auto"/>
      </w:pPr>
      <w:r>
        <w:t>б) «Повесть временных лет</w:t>
      </w:r>
      <w:r w:rsidR="00B93FF1" w:rsidRPr="00B93FF1">
        <w:t xml:space="preserve">» </w:t>
      </w:r>
      <w:r>
        <w:t xml:space="preserve">             </w:t>
      </w:r>
      <w:r w:rsidR="00B93FF1" w:rsidRPr="00B93FF1">
        <w:t xml:space="preserve">2) </w:t>
      </w:r>
      <w:r>
        <w:t>Владимир Мономах</w:t>
      </w:r>
    </w:p>
    <w:p w:rsidR="00B93FF1" w:rsidRPr="00B93FF1" w:rsidRDefault="00B93FF1" w:rsidP="00B93FF1">
      <w:pPr>
        <w:pStyle w:val="Default"/>
        <w:spacing w:line="360" w:lineRule="auto"/>
      </w:pPr>
      <w:r w:rsidRPr="00B93FF1">
        <w:t xml:space="preserve">в) </w:t>
      </w:r>
      <w:r w:rsidR="00083EC4">
        <w:t>«Поучение детям</w:t>
      </w:r>
      <w:r w:rsidRPr="00B93FF1">
        <w:t xml:space="preserve">» </w:t>
      </w:r>
      <w:r w:rsidR="00083EC4">
        <w:t xml:space="preserve">                          </w:t>
      </w:r>
      <w:r w:rsidRPr="00B93FF1">
        <w:t xml:space="preserve">3) </w:t>
      </w:r>
      <w:r w:rsidR="00083EC4">
        <w:t>Нестор</w:t>
      </w:r>
    </w:p>
    <w:p w:rsidR="00B93FF1" w:rsidRPr="00B93FF1" w:rsidRDefault="00083EC4" w:rsidP="00083EC4">
      <w:pPr>
        <w:pStyle w:val="Default"/>
        <w:spacing w:line="360" w:lineRule="auto"/>
      </w:pPr>
      <w:r>
        <w:t>г) «</w:t>
      </w:r>
      <w:proofErr w:type="spellStart"/>
      <w:r>
        <w:t>Задонщина</w:t>
      </w:r>
      <w:proofErr w:type="spellEnd"/>
      <w:r>
        <w:t xml:space="preserve">»                                    </w:t>
      </w:r>
      <w:r w:rsidR="00B93FF1" w:rsidRPr="00B93FF1">
        <w:t xml:space="preserve">4) </w:t>
      </w:r>
      <w:r>
        <w:t>Ярослав Мудрый</w:t>
      </w:r>
    </w:p>
    <w:p w:rsidR="00B93FF1" w:rsidRPr="00B93FF1" w:rsidRDefault="00B93FF1" w:rsidP="00B93FF1">
      <w:pPr>
        <w:pStyle w:val="Default"/>
        <w:spacing w:line="360" w:lineRule="auto"/>
      </w:pPr>
      <w:r w:rsidRPr="00B93FF1">
        <w:t>д) «</w:t>
      </w:r>
      <w:r w:rsidR="00F16A61">
        <w:t>Моление</w:t>
      </w:r>
      <w:r w:rsidR="00083EC4">
        <w:t xml:space="preserve">»            </w:t>
      </w:r>
      <w:r w:rsidR="00F16A61">
        <w:t xml:space="preserve">                            </w:t>
      </w:r>
      <w:r w:rsidRPr="00B93FF1">
        <w:t xml:space="preserve">5) </w:t>
      </w:r>
      <w:proofErr w:type="spellStart"/>
      <w:r w:rsidR="00083EC4">
        <w:t>Софоний</w:t>
      </w:r>
      <w:proofErr w:type="spellEnd"/>
      <w:r w:rsidR="00083EC4">
        <w:t xml:space="preserve"> </w:t>
      </w:r>
      <w:proofErr w:type="spellStart"/>
      <w:r w:rsidR="00083EC4">
        <w:t>Рязанец</w:t>
      </w:r>
      <w:proofErr w:type="spellEnd"/>
      <w:r w:rsidRPr="00B93FF1">
        <w:t xml:space="preserve"> </w:t>
      </w:r>
    </w:p>
    <w:p w:rsidR="00B93FF1" w:rsidRDefault="00083EC4" w:rsidP="00B93FF1">
      <w:pPr>
        <w:pStyle w:val="Default"/>
        <w:spacing w:line="360" w:lineRule="auto"/>
      </w:pPr>
      <w:r>
        <w:t xml:space="preserve">                                                               </w:t>
      </w:r>
      <w:r w:rsidR="00F16A61">
        <w:t xml:space="preserve"> </w:t>
      </w:r>
      <w:r w:rsidR="00B93FF1" w:rsidRPr="00B93FF1">
        <w:t xml:space="preserve">6) </w:t>
      </w:r>
      <w:r w:rsidR="00F16A61">
        <w:t>Даниил Заточник</w:t>
      </w:r>
    </w:p>
    <w:p w:rsidR="00083EC4" w:rsidRPr="00B93FF1" w:rsidRDefault="00083EC4" w:rsidP="00B93FF1">
      <w:pPr>
        <w:pStyle w:val="Default"/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3"/>
        <w:gridCol w:w="1353"/>
        <w:gridCol w:w="1353"/>
        <w:gridCol w:w="1353"/>
        <w:gridCol w:w="1353"/>
        <w:gridCol w:w="1371"/>
      </w:tblGrid>
      <w:tr w:rsidR="00B93FF1" w:rsidRPr="00B93FF1" w:rsidTr="00F16A61">
        <w:trPr>
          <w:trHeight w:val="93"/>
        </w:trPr>
        <w:tc>
          <w:tcPr>
            <w:tcW w:w="1353" w:type="dxa"/>
          </w:tcPr>
          <w:p w:rsidR="00B93FF1" w:rsidRPr="00083EC4" w:rsidRDefault="00B93FF1" w:rsidP="00B93FF1">
            <w:pPr>
              <w:pStyle w:val="Default"/>
              <w:spacing w:line="360" w:lineRule="auto"/>
            </w:pPr>
            <w:r w:rsidRPr="00083EC4">
              <w:rPr>
                <w:bCs/>
              </w:rPr>
              <w:t xml:space="preserve">№ </w:t>
            </w:r>
          </w:p>
        </w:tc>
        <w:tc>
          <w:tcPr>
            <w:tcW w:w="1353" w:type="dxa"/>
          </w:tcPr>
          <w:p w:rsidR="00B93FF1" w:rsidRPr="00083EC4" w:rsidRDefault="00B93FF1" w:rsidP="00B93FF1">
            <w:pPr>
              <w:pStyle w:val="Default"/>
              <w:spacing w:line="360" w:lineRule="auto"/>
            </w:pPr>
            <w:r w:rsidRPr="00083EC4">
              <w:rPr>
                <w:bCs/>
              </w:rPr>
              <w:t xml:space="preserve">А </w:t>
            </w:r>
          </w:p>
        </w:tc>
        <w:tc>
          <w:tcPr>
            <w:tcW w:w="1353" w:type="dxa"/>
          </w:tcPr>
          <w:p w:rsidR="00B93FF1" w:rsidRPr="00083EC4" w:rsidRDefault="00B93FF1" w:rsidP="00B93FF1">
            <w:pPr>
              <w:pStyle w:val="Default"/>
              <w:spacing w:line="360" w:lineRule="auto"/>
            </w:pPr>
            <w:r w:rsidRPr="00083EC4">
              <w:rPr>
                <w:bCs/>
              </w:rPr>
              <w:t xml:space="preserve">Б </w:t>
            </w:r>
          </w:p>
        </w:tc>
        <w:tc>
          <w:tcPr>
            <w:tcW w:w="1353" w:type="dxa"/>
          </w:tcPr>
          <w:p w:rsidR="00B93FF1" w:rsidRPr="00083EC4" w:rsidRDefault="00B93FF1" w:rsidP="00B93FF1">
            <w:pPr>
              <w:pStyle w:val="Default"/>
              <w:spacing w:line="360" w:lineRule="auto"/>
            </w:pPr>
            <w:r w:rsidRPr="00083EC4">
              <w:rPr>
                <w:bCs/>
              </w:rPr>
              <w:t xml:space="preserve">В </w:t>
            </w:r>
          </w:p>
        </w:tc>
        <w:tc>
          <w:tcPr>
            <w:tcW w:w="1353" w:type="dxa"/>
          </w:tcPr>
          <w:p w:rsidR="00B93FF1" w:rsidRPr="00083EC4" w:rsidRDefault="00B93FF1" w:rsidP="00B93FF1">
            <w:pPr>
              <w:pStyle w:val="Default"/>
              <w:spacing w:line="360" w:lineRule="auto"/>
            </w:pPr>
            <w:r w:rsidRPr="00083EC4">
              <w:rPr>
                <w:bCs/>
              </w:rPr>
              <w:t xml:space="preserve">Г </w:t>
            </w:r>
          </w:p>
        </w:tc>
        <w:tc>
          <w:tcPr>
            <w:tcW w:w="1368" w:type="dxa"/>
          </w:tcPr>
          <w:p w:rsidR="00B93FF1" w:rsidRPr="00083EC4" w:rsidRDefault="00B93FF1" w:rsidP="00B93FF1">
            <w:pPr>
              <w:pStyle w:val="Default"/>
              <w:spacing w:line="360" w:lineRule="auto"/>
            </w:pPr>
            <w:r w:rsidRPr="00083EC4">
              <w:rPr>
                <w:bCs/>
              </w:rPr>
              <w:t xml:space="preserve">Д </w:t>
            </w:r>
          </w:p>
        </w:tc>
      </w:tr>
      <w:tr w:rsidR="00F16A61" w:rsidRPr="00B93FF1" w:rsidTr="00F16A61">
        <w:trPr>
          <w:trHeight w:val="93"/>
        </w:trPr>
        <w:tc>
          <w:tcPr>
            <w:tcW w:w="1353" w:type="dxa"/>
          </w:tcPr>
          <w:p w:rsidR="00F16A61" w:rsidRPr="00083EC4" w:rsidRDefault="00F16A61" w:rsidP="00B93FF1">
            <w:pPr>
              <w:pStyle w:val="Default"/>
              <w:spacing w:line="360" w:lineRule="auto"/>
            </w:pPr>
            <w:r w:rsidRPr="00083EC4">
              <w:rPr>
                <w:bCs/>
              </w:rPr>
              <w:t xml:space="preserve">5.1. </w:t>
            </w:r>
          </w:p>
        </w:tc>
        <w:tc>
          <w:tcPr>
            <w:tcW w:w="1353" w:type="dxa"/>
          </w:tcPr>
          <w:p w:rsidR="00F16A61" w:rsidRPr="00083EC4" w:rsidRDefault="00F16A61" w:rsidP="00F16A61">
            <w:pPr>
              <w:pStyle w:val="Default"/>
              <w:spacing w:line="360" w:lineRule="auto"/>
            </w:pPr>
          </w:p>
        </w:tc>
        <w:tc>
          <w:tcPr>
            <w:tcW w:w="1353" w:type="dxa"/>
          </w:tcPr>
          <w:p w:rsidR="00F16A61" w:rsidRPr="00083EC4" w:rsidRDefault="00F16A61" w:rsidP="00F16A61">
            <w:pPr>
              <w:pStyle w:val="Default"/>
              <w:spacing w:line="360" w:lineRule="auto"/>
            </w:pPr>
          </w:p>
        </w:tc>
        <w:tc>
          <w:tcPr>
            <w:tcW w:w="1353" w:type="dxa"/>
          </w:tcPr>
          <w:p w:rsidR="00F16A61" w:rsidRPr="00083EC4" w:rsidRDefault="00F16A61" w:rsidP="00F16A61">
            <w:pPr>
              <w:pStyle w:val="Default"/>
              <w:spacing w:line="360" w:lineRule="auto"/>
            </w:pPr>
          </w:p>
        </w:tc>
        <w:tc>
          <w:tcPr>
            <w:tcW w:w="1350" w:type="dxa"/>
          </w:tcPr>
          <w:p w:rsidR="00F16A61" w:rsidRPr="00083EC4" w:rsidRDefault="00F16A61" w:rsidP="00F16A61">
            <w:pPr>
              <w:pStyle w:val="Default"/>
              <w:spacing w:line="360" w:lineRule="auto"/>
            </w:pPr>
          </w:p>
        </w:tc>
        <w:tc>
          <w:tcPr>
            <w:tcW w:w="1371" w:type="dxa"/>
          </w:tcPr>
          <w:p w:rsidR="00F16A61" w:rsidRPr="00083EC4" w:rsidRDefault="00F16A61" w:rsidP="00F16A61">
            <w:pPr>
              <w:pStyle w:val="Default"/>
              <w:spacing w:line="360" w:lineRule="auto"/>
            </w:pPr>
          </w:p>
        </w:tc>
      </w:tr>
      <w:tr w:rsidR="00F16A61" w:rsidRPr="00B93FF1" w:rsidTr="00F16A61">
        <w:trPr>
          <w:trHeight w:val="93"/>
        </w:trPr>
        <w:tc>
          <w:tcPr>
            <w:tcW w:w="1353" w:type="dxa"/>
          </w:tcPr>
          <w:p w:rsidR="00F16A61" w:rsidRPr="00083EC4" w:rsidRDefault="00F16A61" w:rsidP="00B93FF1">
            <w:pPr>
              <w:pStyle w:val="Default"/>
              <w:spacing w:line="360" w:lineRule="auto"/>
            </w:pPr>
            <w:r w:rsidRPr="00083EC4">
              <w:rPr>
                <w:bCs/>
              </w:rPr>
              <w:t xml:space="preserve">5.2. </w:t>
            </w:r>
          </w:p>
        </w:tc>
        <w:tc>
          <w:tcPr>
            <w:tcW w:w="1353" w:type="dxa"/>
          </w:tcPr>
          <w:p w:rsidR="00F16A61" w:rsidRPr="00083EC4" w:rsidRDefault="00F16A61" w:rsidP="00F16A61">
            <w:pPr>
              <w:pStyle w:val="Default"/>
              <w:spacing w:line="360" w:lineRule="auto"/>
            </w:pPr>
          </w:p>
        </w:tc>
        <w:tc>
          <w:tcPr>
            <w:tcW w:w="1353" w:type="dxa"/>
          </w:tcPr>
          <w:p w:rsidR="00F16A61" w:rsidRPr="00083EC4" w:rsidRDefault="00F16A61" w:rsidP="00F16A61">
            <w:pPr>
              <w:pStyle w:val="Default"/>
              <w:spacing w:line="360" w:lineRule="auto"/>
            </w:pPr>
          </w:p>
        </w:tc>
        <w:tc>
          <w:tcPr>
            <w:tcW w:w="1353" w:type="dxa"/>
          </w:tcPr>
          <w:p w:rsidR="00F16A61" w:rsidRPr="00083EC4" w:rsidRDefault="00F16A61" w:rsidP="00F16A61">
            <w:pPr>
              <w:pStyle w:val="Default"/>
              <w:spacing w:line="360" w:lineRule="auto"/>
            </w:pPr>
          </w:p>
        </w:tc>
        <w:tc>
          <w:tcPr>
            <w:tcW w:w="1350" w:type="dxa"/>
          </w:tcPr>
          <w:p w:rsidR="00F16A61" w:rsidRPr="00083EC4" w:rsidRDefault="00F16A61" w:rsidP="00F16A61">
            <w:pPr>
              <w:pStyle w:val="Default"/>
              <w:spacing w:line="360" w:lineRule="auto"/>
            </w:pPr>
          </w:p>
        </w:tc>
        <w:tc>
          <w:tcPr>
            <w:tcW w:w="1371" w:type="dxa"/>
          </w:tcPr>
          <w:p w:rsidR="00F16A61" w:rsidRPr="00083EC4" w:rsidRDefault="00F16A61" w:rsidP="00F16A61">
            <w:pPr>
              <w:pStyle w:val="Default"/>
              <w:spacing w:line="360" w:lineRule="auto"/>
            </w:pPr>
          </w:p>
        </w:tc>
      </w:tr>
      <w:tr w:rsidR="00F16A61" w:rsidRPr="00B93FF1" w:rsidTr="00F16A61">
        <w:trPr>
          <w:trHeight w:val="93"/>
        </w:trPr>
        <w:tc>
          <w:tcPr>
            <w:tcW w:w="1353" w:type="dxa"/>
          </w:tcPr>
          <w:p w:rsidR="00F16A61" w:rsidRPr="00083EC4" w:rsidRDefault="00F16A61" w:rsidP="00B93FF1">
            <w:pPr>
              <w:pStyle w:val="Default"/>
              <w:spacing w:line="360" w:lineRule="auto"/>
            </w:pPr>
            <w:r w:rsidRPr="00083EC4">
              <w:rPr>
                <w:bCs/>
              </w:rPr>
              <w:t xml:space="preserve">5.3. </w:t>
            </w:r>
          </w:p>
        </w:tc>
        <w:tc>
          <w:tcPr>
            <w:tcW w:w="1353" w:type="dxa"/>
          </w:tcPr>
          <w:p w:rsidR="00F16A61" w:rsidRPr="00083EC4" w:rsidRDefault="00F16A61" w:rsidP="00F16A61">
            <w:pPr>
              <w:pStyle w:val="Default"/>
              <w:spacing w:line="360" w:lineRule="auto"/>
            </w:pPr>
          </w:p>
        </w:tc>
        <w:tc>
          <w:tcPr>
            <w:tcW w:w="1353" w:type="dxa"/>
          </w:tcPr>
          <w:p w:rsidR="00F16A61" w:rsidRPr="00083EC4" w:rsidRDefault="00F16A61" w:rsidP="00F16A61">
            <w:pPr>
              <w:pStyle w:val="Default"/>
              <w:spacing w:line="360" w:lineRule="auto"/>
            </w:pPr>
          </w:p>
        </w:tc>
        <w:tc>
          <w:tcPr>
            <w:tcW w:w="1353" w:type="dxa"/>
          </w:tcPr>
          <w:p w:rsidR="00F16A61" w:rsidRPr="00083EC4" w:rsidRDefault="00F16A61" w:rsidP="00F16A61">
            <w:pPr>
              <w:pStyle w:val="Default"/>
              <w:spacing w:line="360" w:lineRule="auto"/>
            </w:pPr>
          </w:p>
        </w:tc>
        <w:tc>
          <w:tcPr>
            <w:tcW w:w="1350" w:type="dxa"/>
          </w:tcPr>
          <w:p w:rsidR="00F16A61" w:rsidRPr="00083EC4" w:rsidRDefault="00F16A61" w:rsidP="00F16A61">
            <w:pPr>
              <w:pStyle w:val="Default"/>
              <w:spacing w:line="360" w:lineRule="auto"/>
            </w:pPr>
          </w:p>
        </w:tc>
        <w:tc>
          <w:tcPr>
            <w:tcW w:w="1371" w:type="dxa"/>
          </w:tcPr>
          <w:p w:rsidR="00F16A61" w:rsidRPr="00083EC4" w:rsidRDefault="00F16A61" w:rsidP="00F16A61">
            <w:pPr>
              <w:pStyle w:val="Default"/>
              <w:spacing w:line="360" w:lineRule="auto"/>
            </w:pPr>
          </w:p>
        </w:tc>
      </w:tr>
    </w:tbl>
    <w:p w:rsidR="005361E5" w:rsidRDefault="005361E5" w:rsidP="00B93FF1">
      <w:pPr>
        <w:pStyle w:val="Default"/>
        <w:spacing w:line="360" w:lineRule="auto"/>
        <w:rPr>
          <w:color w:val="auto"/>
        </w:rPr>
      </w:pPr>
    </w:p>
    <w:p w:rsidR="00F16A61" w:rsidRDefault="00F16A61" w:rsidP="00F16A61">
      <w:pPr>
        <w:pStyle w:val="Default"/>
        <w:spacing w:line="360" w:lineRule="auto"/>
        <w:rPr>
          <w:b/>
          <w:bCs/>
          <w:sz w:val="22"/>
          <w:szCs w:val="20"/>
        </w:rPr>
      </w:pPr>
      <w:r w:rsidRPr="00F16A61">
        <w:rPr>
          <w:b/>
          <w:bCs/>
          <w:i/>
          <w:iCs/>
          <w:sz w:val="22"/>
          <w:szCs w:val="20"/>
        </w:rPr>
        <w:t>Задание 6.</w:t>
      </w:r>
      <w:r>
        <w:rPr>
          <w:b/>
          <w:bCs/>
          <w:i/>
          <w:iCs/>
          <w:sz w:val="22"/>
          <w:szCs w:val="20"/>
        </w:rPr>
        <w:t xml:space="preserve"> </w:t>
      </w:r>
      <w:r w:rsidRPr="00F16A61">
        <w:rPr>
          <w:b/>
          <w:bCs/>
          <w:i/>
          <w:iCs/>
          <w:sz w:val="22"/>
          <w:szCs w:val="20"/>
        </w:rPr>
        <w:t xml:space="preserve"> </w:t>
      </w:r>
      <w:r>
        <w:rPr>
          <w:b/>
          <w:bCs/>
          <w:sz w:val="22"/>
          <w:szCs w:val="20"/>
        </w:rPr>
        <w:t xml:space="preserve"> Установите соответствие между фрагментами исторических источников и их краткими характеристиками: к каждому фрагменту, обозначенному буквой, подберите по две соответс</w:t>
      </w:r>
      <w:r w:rsidR="00E26EBF">
        <w:rPr>
          <w:b/>
          <w:bCs/>
          <w:sz w:val="22"/>
          <w:szCs w:val="20"/>
        </w:rPr>
        <w:t>т</w:t>
      </w:r>
      <w:r>
        <w:rPr>
          <w:b/>
          <w:bCs/>
          <w:sz w:val="22"/>
          <w:szCs w:val="20"/>
        </w:rPr>
        <w:t xml:space="preserve">вующие </w:t>
      </w:r>
      <w:r w:rsidR="00E26EBF">
        <w:rPr>
          <w:b/>
          <w:bCs/>
          <w:sz w:val="22"/>
          <w:szCs w:val="20"/>
        </w:rPr>
        <w:t>характеристики, обозначенные цифрами (за каждую верно подобранную характеристику – 2 балла, максимальный бал – 8)</w:t>
      </w:r>
    </w:p>
    <w:p w:rsidR="0093123C" w:rsidRDefault="0093123C" w:rsidP="00F16A61">
      <w:pPr>
        <w:pStyle w:val="Default"/>
        <w:spacing w:line="360" w:lineRule="auto"/>
        <w:rPr>
          <w:b/>
          <w:bCs/>
          <w:sz w:val="22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6381"/>
      </w:tblGrid>
      <w:tr w:rsidR="00022E4A" w:rsidTr="00965328">
        <w:tc>
          <w:tcPr>
            <w:tcW w:w="9571" w:type="dxa"/>
            <w:gridSpan w:val="2"/>
          </w:tcPr>
          <w:p w:rsidR="00022E4A" w:rsidRPr="00022E4A" w:rsidRDefault="00022E4A" w:rsidP="00022E4A">
            <w:pPr>
              <w:pStyle w:val="Default"/>
              <w:spacing w:line="360" w:lineRule="auto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ФРАГМЕНТЫ ИСТОЧНИКОВ</w:t>
            </w:r>
          </w:p>
        </w:tc>
      </w:tr>
      <w:tr w:rsidR="00022E4A" w:rsidTr="00965328">
        <w:tc>
          <w:tcPr>
            <w:tcW w:w="3190" w:type="dxa"/>
          </w:tcPr>
          <w:p w:rsidR="00022E4A" w:rsidRPr="00022E4A" w:rsidRDefault="00022E4A" w:rsidP="00F16A61">
            <w:pPr>
              <w:pStyle w:val="Default"/>
              <w:spacing w:line="360" w:lineRule="auto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А</w:t>
            </w:r>
            <w:r w:rsidR="0079628B">
              <w:rPr>
                <w:bCs/>
                <w:sz w:val="22"/>
                <w:szCs w:val="20"/>
              </w:rPr>
              <w:t>)</w:t>
            </w:r>
          </w:p>
        </w:tc>
        <w:tc>
          <w:tcPr>
            <w:tcW w:w="6381" w:type="dxa"/>
          </w:tcPr>
          <w:p w:rsidR="00022E4A" w:rsidRDefault="00022E4A" w:rsidP="00F16A61">
            <w:pPr>
              <w:pStyle w:val="Default"/>
              <w:spacing w:line="360" w:lineRule="auto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Встретили их татарские сторожевые отряды. Когда сразились сторожевые страды, был убит Иван Дмитриевич и еще двое с ним.</w:t>
            </w:r>
          </w:p>
          <w:p w:rsidR="00965328" w:rsidRPr="00022E4A" w:rsidRDefault="00022E4A" w:rsidP="00F16A61">
            <w:pPr>
              <w:pStyle w:val="Default"/>
              <w:spacing w:line="360" w:lineRule="auto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 xml:space="preserve">Татары отъехали; около самой реки Калки встретились татары с русскими и половецкими полками. Мстислав </w:t>
            </w:r>
            <w:proofErr w:type="spellStart"/>
            <w:r>
              <w:rPr>
                <w:bCs/>
                <w:sz w:val="22"/>
                <w:szCs w:val="20"/>
              </w:rPr>
              <w:t>Мстиславич</w:t>
            </w:r>
            <w:proofErr w:type="spellEnd"/>
            <w:r>
              <w:rPr>
                <w:bCs/>
                <w:sz w:val="22"/>
                <w:szCs w:val="20"/>
              </w:rPr>
              <w:t xml:space="preserve"> повелел сначала перейти реку Калку Даниилу с полком и с другим полкам с ними, а сам после них переехал; сам он ехал в сторожевом</w:t>
            </w:r>
            <w:r w:rsidR="005A3C8F">
              <w:rPr>
                <w:bCs/>
                <w:sz w:val="22"/>
                <w:szCs w:val="20"/>
              </w:rPr>
              <w:t xml:space="preserve"> отряде. Когда он увидел татарские полки, то приехал сказать: «Вооружайтесь!» Мстислав Романович и другой Мстислав сидели и ничего не знали: Мстислав им не сказал о происходящем из-за зависти, потому что между ними была большая вражда».</w:t>
            </w:r>
          </w:p>
        </w:tc>
      </w:tr>
      <w:tr w:rsidR="00022E4A" w:rsidTr="00965328">
        <w:tc>
          <w:tcPr>
            <w:tcW w:w="3190" w:type="dxa"/>
          </w:tcPr>
          <w:p w:rsidR="00022E4A" w:rsidRPr="00022E4A" w:rsidRDefault="00022E4A" w:rsidP="00F16A61">
            <w:pPr>
              <w:pStyle w:val="Default"/>
              <w:spacing w:line="360" w:lineRule="auto"/>
              <w:rPr>
                <w:bCs/>
                <w:sz w:val="22"/>
                <w:szCs w:val="20"/>
              </w:rPr>
            </w:pPr>
            <w:r w:rsidRPr="00022E4A">
              <w:rPr>
                <w:bCs/>
                <w:sz w:val="22"/>
                <w:szCs w:val="20"/>
              </w:rPr>
              <w:t>Б</w:t>
            </w:r>
            <w:r w:rsidR="0079628B">
              <w:rPr>
                <w:bCs/>
                <w:sz w:val="22"/>
                <w:szCs w:val="20"/>
              </w:rPr>
              <w:t>)</w:t>
            </w:r>
          </w:p>
        </w:tc>
        <w:tc>
          <w:tcPr>
            <w:tcW w:w="6381" w:type="dxa"/>
          </w:tcPr>
          <w:p w:rsidR="00022E4A" w:rsidRPr="0079628B" w:rsidRDefault="0079628B" w:rsidP="00F16A61">
            <w:pPr>
              <w:pStyle w:val="Default"/>
              <w:spacing w:line="360" w:lineRule="auto"/>
              <w:rPr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«</w:t>
            </w:r>
            <w:r>
              <w:rPr>
                <w:bCs/>
                <w:sz w:val="22"/>
                <w:szCs w:val="20"/>
              </w:rPr>
              <w:t xml:space="preserve">И сошлись грозно обе силы великие, твердо сражаясь, жестоко друг друга уничтожая, не только от оружия, но и от ужасной тесноты под конскими копытами испускали дух, ибо невозможно было вместиться всем на том поле Куликове: было поле то тесное между Доном и </w:t>
            </w:r>
            <w:proofErr w:type="spellStart"/>
            <w:r>
              <w:rPr>
                <w:bCs/>
                <w:sz w:val="22"/>
                <w:szCs w:val="20"/>
              </w:rPr>
              <w:t>Мечею</w:t>
            </w:r>
            <w:proofErr w:type="spellEnd"/>
            <w:r>
              <w:rPr>
                <w:bCs/>
                <w:sz w:val="22"/>
                <w:szCs w:val="20"/>
              </w:rPr>
              <w:t xml:space="preserve">. На том ведь поле сильные войска сошлись, из них выступали кровавые зори, а в них трепетали сверкающие молнии от блеска мечей. И был треск </w:t>
            </w:r>
            <w:r>
              <w:rPr>
                <w:bCs/>
                <w:sz w:val="22"/>
                <w:szCs w:val="20"/>
              </w:rPr>
              <w:lastRenderedPageBreak/>
              <w:t>и гром великий от переломленных копий и от ударов мечей, так что нельзя было в этот горестный час никак обозреть то свирепое побоище. Ибо в один только час, в мановение ока сколько тысяч погибло душ человеческих, созданий божьих!»</w:t>
            </w:r>
          </w:p>
        </w:tc>
      </w:tr>
    </w:tbl>
    <w:p w:rsidR="00E26EBF" w:rsidRDefault="00E26EBF" w:rsidP="0093123C">
      <w:pPr>
        <w:pStyle w:val="Default"/>
        <w:spacing w:line="360" w:lineRule="auto"/>
        <w:jc w:val="center"/>
        <w:rPr>
          <w:b/>
          <w:bCs/>
          <w:sz w:val="22"/>
          <w:szCs w:val="20"/>
        </w:rPr>
      </w:pPr>
    </w:p>
    <w:p w:rsidR="0079628B" w:rsidRDefault="0079628B" w:rsidP="0093123C">
      <w:pPr>
        <w:pStyle w:val="Default"/>
        <w:spacing w:line="360" w:lineRule="auto"/>
        <w:jc w:val="center"/>
        <w:rPr>
          <w:b/>
          <w:bCs/>
          <w:sz w:val="22"/>
          <w:szCs w:val="20"/>
        </w:rPr>
      </w:pPr>
      <w:r>
        <w:rPr>
          <w:b/>
          <w:bCs/>
          <w:sz w:val="22"/>
          <w:szCs w:val="20"/>
        </w:rPr>
        <w:t>ХАРАКТЕРИСТИКИ</w:t>
      </w:r>
    </w:p>
    <w:p w:rsidR="0079628B" w:rsidRDefault="0079628B" w:rsidP="0079628B">
      <w:pPr>
        <w:pStyle w:val="Default"/>
        <w:numPr>
          <w:ilvl w:val="0"/>
          <w:numId w:val="3"/>
        </w:numPr>
        <w:spacing w:line="360" w:lineRule="auto"/>
        <w:rPr>
          <w:bCs/>
          <w:sz w:val="22"/>
          <w:szCs w:val="20"/>
        </w:rPr>
      </w:pPr>
      <w:r>
        <w:rPr>
          <w:bCs/>
          <w:sz w:val="22"/>
          <w:szCs w:val="20"/>
        </w:rPr>
        <w:t>В результате последовавшего сражения русские потерпели поражение</w:t>
      </w:r>
      <w:r w:rsidR="0093123C">
        <w:rPr>
          <w:bCs/>
          <w:sz w:val="22"/>
          <w:szCs w:val="20"/>
        </w:rPr>
        <w:t>.</w:t>
      </w:r>
    </w:p>
    <w:p w:rsidR="0079628B" w:rsidRDefault="0079628B" w:rsidP="0079628B">
      <w:pPr>
        <w:pStyle w:val="Default"/>
        <w:numPr>
          <w:ilvl w:val="0"/>
          <w:numId w:val="3"/>
        </w:numPr>
        <w:spacing w:line="360" w:lineRule="auto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Перед битвой, описанной в фрагменте исторического источника, состоялся поединок богатырей </w:t>
      </w:r>
      <w:proofErr w:type="spellStart"/>
      <w:r>
        <w:rPr>
          <w:bCs/>
          <w:sz w:val="22"/>
          <w:szCs w:val="20"/>
        </w:rPr>
        <w:t>Пересвета</w:t>
      </w:r>
      <w:proofErr w:type="spellEnd"/>
      <w:r>
        <w:rPr>
          <w:bCs/>
          <w:sz w:val="22"/>
          <w:szCs w:val="20"/>
        </w:rPr>
        <w:t xml:space="preserve"> и </w:t>
      </w:r>
      <w:proofErr w:type="spellStart"/>
      <w:r>
        <w:rPr>
          <w:bCs/>
          <w:sz w:val="22"/>
          <w:szCs w:val="20"/>
        </w:rPr>
        <w:t>Челубея</w:t>
      </w:r>
      <w:proofErr w:type="spellEnd"/>
      <w:r>
        <w:rPr>
          <w:bCs/>
          <w:sz w:val="22"/>
          <w:szCs w:val="20"/>
        </w:rPr>
        <w:t>.</w:t>
      </w:r>
    </w:p>
    <w:p w:rsidR="0079628B" w:rsidRDefault="0079628B" w:rsidP="0079628B">
      <w:pPr>
        <w:pStyle w:val="Default"/>
        <w:numPr>
          <w:ilvl w:val="0"/>
          <w:numId w:val="3"/>
        </w:numPr>
        <w:spacing w:line="360" w:lineRule="auto"/>
        <w:rPr>
          <w:bCs/>
          <w:sz w:val="22"/>
          <w:szCs w:val="20"/>
        </w:rPr>
      </w:pPr>
      <w:r>
        <w:rPr>
          <w:bCs/>
          <w:sz w:val="22"/>
          <w:szCs w:val="20"/>
        </w:rPr>
        <w:t>Данное сражение являлось эпизодом Ливонской войны</w:t>
      </w:r>
      <w:r w:rsidR="0093123C">
        <w:rPr>
          <w:bCs/>
          <w:sz w:val="22"/>
          <w:szCs w:val="20"/>
        </w:rPr>
        <w:t>.</w:t>
      </w:r>
    </w:p>
    <w:p w:rsidR="0079628B" w:rsidRDefault="0079628B" w:rsidP="0079628B">
      <w:pPr>
        <w:pStyle w:val="Default"/>
        <w:numPr>
          <w:ilvl w:val="0"/>
          <w:numId w:val="3"/>
        </w:numPr>
        <w:spacing w:line="360" w:lineRule="auto"/>
        <w:rPr>
          <w:bCs/>
          <w:sz w:val="22"/>
          <w:szCs w:val="20"/>
        </w:rPr>
      </w:pPr>
      <w:r>
        <w:rPr>
          <w:bCs/>
          <w:sz w:val="22"/>
          <w:szCs w:val="20"/>
        </w:rPr>
        <w:t>Описанный в историческом источнике события произошли в 1410 году</w:t>
      </w:r>
      <w:r w:rsidR="0093123C">
        <w:rPr>
          <w:bCs/>
          <w:sz w:val="22"/>
          <w:szCs w:val="20"/>
        </w:rPr>
        <w:t>.</w:t>
      </w:r>
    </w:p>
    <w:p w:rsidR="0079628B" w:rsidRDefault="0079628B" w:rsidP="0079628B">
      <w:pPr>
        <w:pStyle w:val="Default"/>
        <w:numPr>
          <w:ilvl w:val="0"/>
          <w:numId w:val="3"/>
        </w:numPr>
        <w:spacing w:line="360" w:lineRule="auto"/>
        <w:rPr>
          <w:bCs/>
          <w:sz w:val="22"/>
          <w:szCs w:val="20"/>
        </w:rPr>
      </w:pPr>
      <w:r>
        <w:rPr>
          <w:bCs/>
          <w:sz w:val="22"/>
          <w:szCs w:val="20"/>
        </w:rPr>
        <w:t>Во главе татарского войска стоял темник Мамай.</w:t>
      </w:r>
    </w:p>
    <w:p w:rsidR="0079628B" w:rsidRDefault="0093123C" w:rsidP="0079628B">
      <w:pPr>
        <w:pStyle w:val="Default"/>
        <w:numPr>
          <w:ilvl w:val="0"/>
          <w:numId w:val="3"/>
        </w:numPr>
        <w:spacing w:line="360" w:lineRule="auto"/>
        <w:rPr>
          <w:bCs/>
          <w:sz w:val="22"/>
          <w:szCs w:val="20"/>
        </w:rPr>
      </w:pPr>
      <w:r>
        <w:rPr>
          <w:bCs/>
          <w:sz w:val="22"/>
          <w:szCs w:val="20"/>
        </w:rPr>
        <w:t>Описанные в историческом источнике события произошли в 1223 г.</w:t>
      </w:r>
    </w:p>
    <w:p w:rsidR="00A21BA8" w:rsidRDefault="00A21BA8" w:rsidP="00A21BA8">
      <w:pPr>
        <w:pStyle w:val="Default"/>
        <w:spacing w:line="360" w:lineRule="auto"/>
        <w:ind w:left="360"/>
        <w:rPr>
          <w:bCs/>
          <w:sz w:val="22"/>
          <w:szCs w:val="20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302"/>
        <w:gridCol w:w="2303"/>
        <w:gridCol w:w="2303"/>
        <w:gridCol w:w="2303"/>
      </w:tblGrid>
      <w:tr w:rsidR="00A21BA8" w:rsidTr="009D7E4E">
        <w:tc>
          <w:tcPr>
            <w:tcW w:w="4605" w:type="dxa"/>
            <w:gridSpan w:val="2"/>
          </w:tcPr>
          <w:p w:rsidR="00A21BA8" w:rsidRDefault="00A21BA8" w:rsidP="00A21BA8">
            <w:pPr>
              <w:pStyle w:val="Default"/>
              <w:spacing w:line="360" w:lineRule="auto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А)</w:t>
            </w:r>
          </w:p>
        </w:tc>
        <w:tc>
          <w:tcPr>
            <w:tcW w:w="4606" w:type="dxa"/>
            <w:gridSpan w:val="2"/>
          </w:tcPr>
          <w:p w:rsidR="00A21BA8" w:rsidRDefault="00A21BA8" w:rsidP="00A21BA8">
            <w:pPr>
              <w:pStyle w:val="Default"/>
              <w:spacing w:line="360" w:lineRule="auto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Б)</w:t>
            </w:r>
          </w:p>
        </w:tc>
      </w:tr>
      <w:tr w:rsidR="00A21BA8" w:rsidTr="00A21BA8">
        <w:tc>
          <w:tcPr>
            <w:tcW w:w="2302" w:type="dxa"/>
          </w:tcPr>
          <w:p w:rsidR="00A21BA8" w:rsidRDefault="00A21BA8" w:rsidP="00A21BA8">
            <w:pPr>
              <w:pStyle w:val="Default"/>
              <w:spacing w:line="360" w:lineRule="auto"/>
              <w:rPr>
                <w:bCs/>
                <w:sz w:val="22"/>
                <w:szCs w:val="20"/>
              </w:rPr>
            </w:pPr>
          </w:p>
        </w:tc>
        <w:tc>
          <w:tcPr>
            <w:tcW w:w="2303" w:type="dxa"/>
          </w:tcPr>
          <w:p w:rsidR="00A21BA8" w:rsidRDefault="00A21BA8" w:rsidP="00A21BA8">
            <w:pPr>
              <w:pStyle w:val="Default"/>
              <w:spacing w:line="360" w:lineRule="auto"/>
              <w:rPr>
                <w:bCs/>
                <w:sz w:val="22"/>
                <w:szCs w:val="20"/>
              </w:rPr>
            </w:pPr>
          </w:p>
        </w:tc>
        <w:tc>
          <w:tcPr>
            <w:tcW w:w="2303" w:type="dxa"/>
          </w:tcPr>
          <w:p w:rsidR="00A21BA8" w:rsidRDefault="00A21BA8" w:rsidP="00A21BA8">
            <w:pPr>
              <w:pStyle w:val="Default"/>
              <w:spacing w:line="360" w:lineRule="auto"/>
              <w:rPr>
                <w:bCs/>
                <w:sz w:val="22"/>
                <w:szCs w:val="20"/>
              </w:rPr>
            </w:pPr>
          </w:p>
        </w:tc>
        <w:tc>
          <w:tcPr>
            <w:tcW w:w="2303" w:type="dxa"/>
          </w:tcPr>
          <w:p w:rsidR="00A21BA8" w:rsidRDefault="00A21BA8" w:rsidP="00A21BA8">
            <w:pPr>
              <w:pStyle w:val="Default"/>
              <w:spacing w:line="360" w:lineRule="auto"/>
              <w:rPr>
                <w:bCs/>
                <w:sz w:val="22"/>
                <w:szCs w:val="20"/>
              </w:rPr>
            </w:pPr>
          </w:p>
        </w:tc>
      </w:tr>
    </w:tbl>
    <w:p w:rsidR="00A21BA8" w:rsidRDefault="00A21BA8" w:rsidP="00A21BA8">
      <w:pPr>
        <w:pStyle w:val="Default"/>
        <w:spacing w:line="360" w:lineRule="auto"/>
        <w:ind w:left="360"/>
        <w:rPr>
          <w:bCs/>
          <w:sz w:val="22"/>
          <w:szCs w:val="20"/>
        </w:rPr>
      </w:pPr>
    </w:p>
    <w:p w:rsidR="0093123C" w:rsidRDefault="0093123C" w:rsidP="0093123C">
      <w:pPr>
        <w:pStyle w:val="Default"/>
        <w:spacing w:line="360" w:lineRule="auto"/>
        <w:rPr>
          <w:bCs/>
          <w:sz w:val="22"/>
          <w:szCs w:val="20"/>
        </w:rPr>
      </w:pPr>
    </w:p>
    <w:p w:rsidR="0093123C" w:rsidRDefault="0093123C" w:rsidP="0093123C">
      <w:pPr>
        <w:pStyle w:val="Default"/>
        <w:spacing w:line="360" w:lineRule="auto"/>
        <w:rPr>
          <w:b/>
          <w:bCs/>
          <w:color w:val="auto"/>
          <w:sz w:val="22"/>
          <w:szCs w:val="20"/>
        </w:rPr>
      </w:pPr>
      <w:r>
        <w:rPr>
          <w:b/>
          <w:bCs/>
          <w:i/>
          <w:iCs/>
          <w:color w:val="auto"/>
          <w:sz w:val="22"/>
          <w:szCs w:val="20"/>
        </w:rPr>
        <w:t>Задание 7</w:t>
      </w:r>
      <w:r w:rsidRPr="00F16A61">
        <w:rPr>
          <w:b/>
          <w:bCs/>
          <w:i/>
          <w:iCs/>
          <w:color w:val="auto"/>
          <w:sz w:val="22"/>
          <w:szCs w:val="20"/>
        </w:rPr>
        <w:t xml:space="preserve">. </w:t>
      </w:r>
      <w:r w:rsidRPr="00F16A61">
        <w:rPr>
          <w:b/>
          <w:bCs/>
          <w:color w:val="auto"/>
          <w:sz w:val="22"/>
          <w:szCs w:val="20"/>
        </w:rPr>
        <w:t>Прочитайте текст. Заполните пробелы в тексте</w:t>
      </w:r>
      <w:r>
        <w:rPr>
          <w:b/>
          <w:bCs/>
          <w:color w:val="auto"/>
          <w:sz w:val="22"/>
          <w:szCs w:val="20"/>
        </w:rPr>
        <w:t>. Ответ оформите в виде перечня</w:t>
      </w:r>
      <w:r w:rsidR="00EF0747">
        <w:rPr>
          <w:b/>
          <w:bCs/>
          <w:color w:val="auto"/>
          <w:sz w:val="22"/>
          <w:szCs w:val="20"/>
        </w:rPr>
        <w:t xml:space="preserve"> </w:t>
      </w:r>
      <w:r w:rsidRPr="00F16A61">
        <w:rPr>
          <w:b/>
          <w:bCs/>
          <w:color w:val="auto"/>
          <w:sz w:val="22"/>
          <w:szCs w:val="20"/>
        </w:rPr>
        <w:t>элементов под соответствующими номерами (1 балл за каждый правильно заполненный пропуск, максимальный балл – 8)</w:t>
      </w:r>
    </w:p>
    <w:p w:rsidR="0093123C" w:rsidRDefault="0093123C" w:rsidP="00EF0747">
      <w:pPr>
        <w:pStyle w:val="Default"/>
        <w:spacing w:line="360" w:lineRule="auto"/>
        <w:jc w:val="both"/>
        <w:rPr>
          <w:b/>
          <w:bCs/>
          <w:color w:val="auto"/>
          <w:sz w:val="22"/>
          <w:szCs w:val="20"/>
        </w:rPr>
      </w:pPr>
    </w:p>
    <w:p w:rsidR="0093123C" w:rsidRDefault="004F08CE" w:rsidP="00EF0747">
      <w:pPr>
        <w:pStyle w:val="Default"/>
        <w:spacing w:line="360" w:lineRule="auto"/>
        <w:jc w:val="both"/>
        <w:rPr>
          <w:b/>
        </w:rPr>
      </w:pPr>
      <w:r>
        <w:t xml:space="preserve">      «</w:t>
      </w:r>
      <w:r w:rsidR="0093123C">
        <w:t xml:space="preserve">Богатые дичью и рыбой, дарами природы и нераспаханными землями, необъятные просторы Южного Урала долгие годы были надежным убежищем </w:t>
      </w:r>
      <w:r w:rsidR="0093123C" w:rsidRPr="004F08CE">
        <w:t>«беглых»</w:t>
      </w:r>
      <w:r w:rsidR="0093123C">
        <w:t xml:space="preserve"> людей, оседавших в этих краях, начиная с XV века. Они занимались землед</w:t>
      </w:r>
      <w:r>
        <w:t xml:space="preserve">елием и скотоводством, порой совершали </w:t>
      </w:r>
      <w:r w:rsidR="0093123C">
        <w:t xml:space="preserve"> набеги на проходившие мимо караваны </w:t>
      </w:r>
      <w:r w:rsidR="00EF0747">
        <w:t>___(1</w:t>
      </w:r>
      <w:r w:rsidR="00EF0747">
        <w:rPr>
          <w:b/>
        </w:rPr>
        <w:t>)______</w:t>
      </w:r>
      <w:r w:rsidR="0093123C">
        <w:t xml:space="preserve">- так в те времена называли здесь азиатских купцов, проложивших караванные тропы с Востока на Запад. Исторически сложилось так, что река </w:t>
      </w:r>
      <w:r w:rsidR="00EF0747">
        <w:t>__(2)____</w:t>
      </w:r>
      <w:r w:rsidR="0093123C">
        <w:t>стала восточной границей русского государ</w:t>
      </w:r>
      <w:r>
        <w:t xml:space="preserve">ства, на которой не было охраны. </w:t>
      </w:r>
      <w:r w:rsidR="0093123C">
        <w:t>Через нее свободно проходили не только караваны восточных купцов, но и воинственные орды кочевых племен. Для осевших здесь россиян проходы эти не всегда были безопасными – они подвергались грабежам, угонялся их скот, забирались в п</w:t>
      </w:r>
      <w:r>
        <w:t>лен</w:t>
      </w:r>
      <w:r w:rsidR="0093123C">
        <w:t xml:space="preserve"> женщины. Чтобы своевременно оповестить местных жителей о надвигавшейся опасности, на вершинах местных гор выставлялись наблюдатели – заметив приближающиеся столбы пыли и заподозрив опасность, они поджигали дымные костры. Завидев сигнал тревоги, жители покидали насиженные места, прятали скот, скрывались в заранее подготовленных для этого местах. А пункты тревоги стали называть </w:t>
      </w:r>
      <w:r w:rsidR="0093123C" w:rsidRPr="004F08CE">
        <w:t>«маяками».</w:t>
      </w:r>
      <w:r w:rsidR="0093123C">
        <w:t xml:space="preserve"> Так, у многих населенных </w:t>
      </w:r>
      <w:r w:rsidR="0093123C">
        <w:lastRenderedPageBreak/>
        <w:t xml:space="preserve">пунктов нашего края остались исторически </w:t>
      </w:r>
      <w:r>
        <w:t xml:space="preserve">сложившиеся названия: гора </w:t>
      </w:r>
      <w:r w:rsidR="00EF0747">
        <w:rPr>
          <w:b/>
        </w:rPr>
        <w:t xml:space="preserve">___(3)____. </w:t>
      </w:r>
      <w:r w:rsidR="0093123C">
        <w:t>Как считают местные историк</w:t>
      </w:r>
      <w:r>
        <w:t>и</w:t>
      </w:r>
      <w:r w:rsidR="0093123C">
        <w:t xml:space="preserve">, первый, кому пришла мысль основать в этих местах форпост русского государства, был Иван Кириллович Кирилов. Именно ему 18 мая 1734 года императрицей </w:t>
      </w:r>
      <w:r w:rsidR="00EF0747">
        <w:rPr>
          <w:b/>
        </w:rPr>
        <w:t xml:space="preserve">___(4)____, </w:t>
      </w:r>
      <w:r w:rsidR="0093123C">
        <w:t xml:space="preserve">до которой дошли слухи о богатстве этого края, выдается инструкция» «Об основании в устье реки </w:t>
      </w:r>
      <w:r w:rsidR="00EF0747">
        <w:rPr>
          <w:b/>
        </w:rPr>
        <w:t>___(5)____</w:t>
      </w:r>
      <w:r w:rsidR="0093123C">
        <w:t>, впадающей в Яик-реку, города которому именоваться впредь</w:t>
      </w:r>
      <w:r w:rsidR="00EF0747">
        <w:rPr>
          <w:b/>
        </w:rPr>
        <w:t>___(6)____</w:t>
      </w:r>
      <w:r w:rsidR="0093123C" w:rsidRPr="004F08CE">
        <w:rPr>
          <w:b/>
        </w:rPr>
        <w:t>»</w:t>
      </w:r>
      <w:r w:rsidR="00EF0747">
        <w:rPr>
          <w:b/>
        </w:rPr>
        <w:t xml:space="preserve">. </w:t>
      </w:r>
      <w:r w:rsidR="00EF0747">
        <w:t xml:space="preserve"> Известно, что город</w:t>
      </w:r>
      <w:r w:rsidR="0093123C">
        <w:t xml:space="preserve"> закладывался трижды с 1735 по 1743 годы. 7 июня 1734 года Императрицей </w:t>
      </w:r>
      <w:r>
        <w:t xml:space="preserve">была подписана «Привилегия». </w:t>
      </w:r>
      <w:r w:rsidR="0093123C">
        <w:t xml:space="preserve">Именно в этот день город получил официальное свое имя. Больше года потребовалось царскому посланцу, чтобы достичь этих мест. Со всей поспешностью 15 августа 1735 года на горе Преображенской закладывается </w:t>
      </w:r>
      <w:r w:rsidR="00EF0747">
        <w:rPr>
          <w:b/>
        </w:rPr>
        <w:t>____(7)____</w:t>
      </w:r>
      <w:r w:rsidR="0093123C">
        <w:t xml:space="preserve">. То было первое «зачатие» будущего города. Приближалась зима. В этих условиях крепость сооружалась слишком поспешно – крепостных сооружений тогда возведено не было. Для гарнизона зимовка оказалась весьма тягостной – кончались продукты, а доставить новые было почти невозможно. Было принято решение отправить из крепости в </w:t>
      </w:r>
      <w:proofErr w:type="spellStart"/>
      <w:r w:rsidR="0093123C">
        <w:t>Сакмарский</w:t>
      </w:r>
      <w:proofErr w:type="spellEnd"/>
      <w:r w:rsidR="0093123C">
        <w:t xml:space="preserve"> город около восьмисот человек. Но дошло туда лишь двести двадцать три человека - остальные погибли от голода и морозов. Вскоре Кирилов умер. На его место </w:t>
      </w:r>
      <w:r w:rsidR="00134AFC">
        <w:t xml:space="preserve">был </w:t>
      </w:r>
      <w:r w:rsidR="0093123C">
        <w:t>назнач</w:t>
      </w:r>
      <w:r w:rsidR="00134AFC">
        <w:t>ен</w:t>
      </w:r>
      <w:r w:rsidR="0093123C">
        <w:t xml:space="preserve"> </w:t>
      </w:r>
      <w:r w:rsidR="00EF0747">
        <w:rPr>
          <w:b/>
        </w:rPr>
        <w:t>___(8)_____.</w:t>
      </w:r>
    </w:p>
    <w:p w:rsidR="00EF0747" w:rsidRDefault="00EF0747" w:rsidP="00EF0747">
      <w:pPr>
        <w:pStyle w:val="Default"/>
        <w:spacing w:line="360" w:lineRule="auto"/>
        <w:jc w:val="both"/>
        <w:rPr>
          <w:bCs/>
          <w:sz w:val="22"/>
          <w:szCs w:val="2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680"/>
        <w:gridCol w:w="7"/>
        <w:gridCol w:w="1687"/>
      </w:tblGrid>
      <w:tr w:rsidR="00EF0747" w:rsidRPr="00EF0747" w:rsidTr="00EF0747">
        <w:trPr>
          <w:trHeight w:val="93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7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7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Вставка </w:t>
            </w:r>
          </w:p>
        </w:tc>
      </w:tr>
      <w:tr w:rsidR="00EF0747" w:rsidRPr="00EF0747" w:rsidTr="00EF0747">
        <w:trPr>
          <w:trHeight w:val="9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7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0747" w:rsidRPr="00EF0747" w:rsidTr="00EF0747">
        <w:trPr>
          <w:trHeight w:val="9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7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0747" w:rsidRPr="00EF0747" w:rsidTr="00EF0747">
        <w:trPr>
          <w:trHeight w:val="9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7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0747" w:rsidRPr="00EF0747" w:rsidTr="00EF0747">
        <w:trPr>
          <w:trHeight w:val="9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7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0747" w:rsidRPr="00EF0747" w:rsidTr="00EF0747">
        <w:trPr>
          <w:trHeight w:val="9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7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0747" w:rsidRPr="00EF0747" w:rsidTr="00EF0747">
        <w:trPr>
          <w:trHeight w:val="9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7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6. 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0747" w:rsidRPr="00EF0747" w:rsidTr="00EF0747">
        <w:trPr>
          <w:trHeight w:val="9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7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7. 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0747" w:rsidRPr="00EF0747" w:rsidTr="00EF0747">
        <w:trPr>
          <w:trHeight w:val="9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7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47" w:rsidRPr="00EF0747" w:rsidRDefault="00EF0747" w:rsidP="00EF0747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F0747" w:rsidRPr="00EF0747" w:rsidRDefault="00EF0747" w:rsidP="00EF0747">
      <w:pPr>
        <w:pStyle w:val="Default"/>
        <w:spacing w:line="360" w:lineRule="auto"/>
        <w:jc w:val="both"/>
        <w:rPr>
          <w:bCs/>
        </w:rPr>
      </w:pPr>
    </w:p>
    <w:p w:rsidR="00EF0747" w:rsidRDefault="00EF0747" w:rsidP="00EF0747">
      <w:pPr>
        <w:pStyle w:val="Default"/>
        <w:spacing w:line="360" w:lineRule="auto"/>
        <w:jc w:val="both"/>
        <w:rPr>
          <w:b/>
          <w:bCs/>
        </w:rPr>
      </w:pPr>
      <w:r w:rsidRPr="00EF0747">
        <w:rPr>
          <w:b/>
          <w:bCs/>
          <w:i/>
          <w:iCs/>
        </w:rPr>
        <w:t xml:space="preserve">Задание 8. </w:t>
      </w:r>
      <w:r w:rsidRPr="00EF0747">
        <w:rPr>
          <w:b/>
          <w:bCs/>
        </w:rPr>
        <w:t>Внимательно рассмотрите карту и выполните задания. (2 балла за каждый правильно заполненный пропуск, максимальный балл – 16).</w:t>
      </w:r>
    </w:p>
    <w:p w:rsidR="00EF0747" w:rsidRDefault="00EF0747" w:rsidP="00EF0747">
      <w:pPr>
        <w:pStyle w:val="Default"/>
        <w:spacing w:line="360" w:lineRule="auto"/>
        <w:jc w:val="both"/>
        <w:rPr>
          <w:b/>
          <w:bCs/>
        </w:rPr>
      </w:pPr>
    </w:p>
    <w:p w:rsidR="00EF0747" w:rsidRDefault="00894782" w:rsidP="00EF0747">
      <w:pPr>
        <w:pStyle w:val="Default"/>
        <w:spacing w:line="360" w:lineRule="auto"/>
        <w:jc w:val="both"/>
        <w:rPr>
          <w:bCs/>
        </w:rPr>
      </w:pPr>
      <w:r>
        <w:rPr>
          <w:bCs/>
          <w:noProof/>
          <w:lang w:eastAsia="ru-RU"/>
        </w:rPr>
        <w:lastRenderedPageBreak/>
        <w:drawing>
          <wp:inline distT="0" distB="0" distL="0" distR="0">
            <wp:extent cx="3257550" cy="5753100"/>
            <wp:effectExtent l="19050" t="0" r="0" b="0"/>
            <wp:docPr id="2" name="Рисунок 1" descr="C:\Users\1\Desktop\из варяг в гре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з варяг в греки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F2C" w:rsidRDefault="00F86F2C" w:rsidP="00EF0747">
      <w:pPr>
        <w:pStyle w:val="Default"/>
        <w:spacing w:line="360" w:lineRule="auto"/>
        <w:jc w:val="both"/>
        <w:rPr>
          <w:bCs/>
        </w:rPr>
      </w:pPr>
    </w:p>
    <w:p w:rsidR="00894782" w:rsidRDefault="00F86F2C" w:rsidP="00F86F2C">
      <w:pPr>
        <w:pStyle w:val="Default"/>
        <w:numPr>
          <w:ilvl w:val="0"/>
          <w:numId w:val="4"/>
        </w:numPr>
        <w:spacing w:line="360" w:lineRule="auto"/>
        <w:jc w:val="both"/>
        <w:rPr>
          <w:bCs/>
        </w:rPr>
      </w:pPr>
      <w:r>
        <w:rPr>
          <w:bCs/>
        </w:rPr>
        <w:t>Напишите название города, обозначенного на схеме цифрой 1.</w:t>
      </w:r>
    </w:p>
    <w:p w:rsidR="00F86F2C" w:rsidRDefault="00F86F2C" w:rsidP="00F86F2C">
      <w:pPr>
        <w:pStyle w:val="Default"/>
        <w:numPr>
          <w:ilvl w:val="0"/>
          <w:numId w:val="4"/>
        </w:numPr>
        <w:spacing w:line="360" w:lineRule="auto"/>
        <w:jc w:val="both"/>
        <w:rPr>
          <w:bCs/>
        </w:rPr>
      </w:pPr>
      <w:r>
        <w:rPr>
          <w:bCs/>
        </w:rPr>
        <w:t>Напишите название города, обозначенного на схеме цифрой 2.</w:t>
      </w:r>
    </w:p>
    <w:p w:rsidR="00F86F2C" w:rsidRDefault="00F86F2C" w:rsidP="00F86F2C">
      <w:pPr>
        <w:pStyle w:val="Default"/>
        <w:numPr>
          <w:ilvl w:val="0"/>
          <w:numId w:val="4"/>
        </w:numPr>
        <w:spacing w:line="360" w:lineRule="auto"/>
        <w:jc w:val="both"/>
        <w:rPr>
          <w:bCs/>
        </w:rPr>
      </w:pPr>
      <w:r>
        <w:rPr>
          <w:bCs/>
        </w:rPr>
        <w:t>Напишите название города, обозначенного на схеме цифрой 3.</w:t>
      </w:r>
    </w:p>
    <w:p w:rsidR="00F86F2C" w:rsidRPr="00F86F2C" w:rsidRDefault="00F86F2C" w:rsidP="00F86F2C">
      <w:pPr>
        <w:pStyle w:val="Default"/>
        <w:numPr>
          <w:ilvl w:val="0"/>
          <w:numId w:val="4"/>
        </w:numPr>
        <w:spacing w:line="360" w:lineRule="auto"/>
        <w:jc w:val="both"/>
        <w:rPr>
          <w:bCs/>
        </w:rPr>
      </w:pPr>
      <w:r w:rsidRPr="00F86F2C">
        <w:rPr>
          <w:bCs/>
        </w:rPr>
        <w:t>Напишите название торгового пути, который проходил через эти города</w:t>
      </w:r>
    </w:p>
    <w:p w:rsidR="00F86F2C" w:rsidRDefault="00F86F2C" w:rsidP="00F86F2C">
      <w:pPr>
        <w:pStyle w:val="Default"/>
        <w:numPr>
          <w:ilvl w:val="0"/>
          <w:numId w:val="4"/>
        </w:numPr>
        <w:spacing w:line="360" w:lineRule="auto"/>
        <w:jc w:val="both"/>
        <w:rPr>
          <w:bCs/>
        </w:rPr>
      </w:pPr>
      <w:r>
        <w:rPr>
          <w:bCs/>
        </w:rPr>
        <w:t>Напишите имя князя, объединившего под своей властью эти два города.</w:t>
      </w:r>
    </w:p>
    <w:p w:rsidR="00F86F2C" w:rsidRDefault="00F86F2C" w:rsidP="00F86F2C">
      <w:pPr>
        <w:pStyle w:val="Default"/>
        <w:numPr>
          <w:ilvl w:val="0"/>
          <w:numId w:val="4"/>
        </w:numPr>
        <w:spacing w:line="360" w:lineRule="auto"/>
        <w:jc w:val="both"/>
        <w:rPr>
          <w:bCs/>
        </w:rPr>
      </w:pPr>
      <w:r>
        <w:rPr>
          <w:bCs/>
        </w:rPr>
        <w:t>Напишите годы правления этого князя</w:t>
      </w:r>
    </w:p>
    <w:p w:rsidR="00F86F2C" w:rsidRDefault="00F86F2C" w:rsidP="00F86F2C">
      <w:pPr>
        <w:pStyle w:val="Default"/>
        <w:numPr>
          <w:ilvl w:val="0"/>
          <w:numId w:val="4"/>
        </w:numPr>
        <w:spacing w:line="360" w:lineRule="auto"/>
        <w:jc w:val="both"/>
        <w:rPr>
          <w:bCs/>
        </w:rPr>
      </w:pPr>
      <w:r>
        <w:rPr>
          <w:bCs/>
        </w:rPr>
        <w:t>Напишите современное название Варяжского моря</w:t>
      </w:r>
    </w:p>
    <w:p w:rsidR="00F86F2C" w:rsidRDefault="00F86F2C" w:rsidP="00F86F2C">
      <w:pPr>
        <w:pStyle w:val="Default"/>
        <w:numPr>
          <w:ilvl w:val="0"/>
          <w:numId w:val="4"/>
        </w:numPr>
        <w:spacing w:line="360" w:lineRule="auto"/>
        <w:jc w:val="both"/>
        <w:rPr>
          <w:bCs/>
        </w:rPr>
      </w:pPr>
      <w:r>
        <w:rPr>
          <w:bCs/>
        </w:rPr>
        <w:t>Напишите современное название Русского моря</w:t>
      </w:r>
    </w:p>
    <w:p w:rsidR="00A21BA8" w:rsidRDefault="00A21BA8" w:rsidP="00A21BA8">
      <w:pPr>
        <w:pStyle w:val="Default"/>
        <w:spacing w:line="360" w:lineRule="auto"/>
        <w:ind w:left="720"/>
        <w:jc w:val="both"/>
        <w:rPr>
          <w:b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A21BA8" w:rsidTr="00A21BA8">
        <w:tc>
          <w:tcPr>
            <w:tcW w:w="1384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187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A21BA8" w:rsidTr="00A21BA8">
        <w:tc>
          <w:tcPr>
            <w:tcW w:w="1384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87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A21BA8" w:rsidTr="00A21BA8">
        <w:tc>
          <w:tcPr>
            <w:tcW w:w="1384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8187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A21BA8" w:rsidTr="00A21BA8">
        <w:tc>
          <w:tcPr>
            <w:tcW w:w="1384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87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A21BA8" w:rsidTr="00A21BA8">
        <w:tc>
          <w:tcPr>
            <w:tcW w:w="1384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187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A21BA8" w:rsidTr="00A21BA8">
        <w:tc>
          <w:tcPr>
            <w:tcW w:w="1384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187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A21BA8" w:rsidTr="00A21BA8">
        <w:tc>
          <w:tcPr>
            <w:tcW w:w="1384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187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A21BA8" w:rsidTr="00A21BA8">
        <w:tc>
          <w:tcPr>
            <w:tcW w:w="1384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187" w:type="dxa"/>
          </w:tcPr>
          <w:p w:rsidR="00A21BA8" w:rsidRDefault="00A21BA8" w:rsidP="00F86F2C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</w:tbl>
    <w:p w:rsidR="00F86F2C" w:rsidRDefault="00F86F2C" w:rsidP="00F86F2C">
      <w:pPr>
        <w:pStyle w:val="Default"/>
        <w:spacing w:line="360" w:lineRule="auto"/>
        <w:jc w:val="both"/>
        <w:rPr>
          <w:bCs/>
        </w:rPr>
      </w:pPr>
    </w:p>
    <w:p w:rsidR="00A21BA8" w:rsidRDefault="00A21BA8" w:rsidP="00A21BA8">
      <w:pPr>
        <w:pStyle w:val="Default"/>
        <w:spacing w:line="360" w:lineRule="auto"/>
        <w:rPr>
          <w:color w:val="auto"/>
        </w:rPr>
      </w:pPr>
      <w:r w:rsidRPr="00A21BA8">
        <w:rPr>
          <w:b/>
          <w:bCs/>
          <w:i/>
          <w:iCs/>
        </w:rPr>
        <w:t xml:space="preserve">Задание 9. </w:t>
      </w:r>
      <w:r w:rsidRPr="00A21BA8">
        <w:t>Ученик подготовил иллюстративный материал для презентации по теме: «</w:t>
      </w:r>
      <w:r w:rsidR="00134AFC">
        <w:t xml:space="preserve">Древнерусские князья  </w:t>
      </w:r>
      <w:r w:rsidR="00134AFC">
        <w:rPr>
          <w:lang w:val="en-US"/>
        </w:rPr>
        <w:t>I</w:t>
      </w:r>
      <w:r w:rsidR="00134AFC">
        <w:t>X-X</w:t>
      </w:r>
      <w:r w:rsidRPr="00A21BA8">
        <w:t>I</w:t>
      </w:r>
      <w:r w:rsidR="00134AFC">
        <w:rPr>
          <w:lang w:val="en-US"/>
        </w:rPr>
        <w:t>I</w:t>
      </w:r>
      <w:r w:rsidR="00134AFC" w:rsidRPr="00134AFC">
        <w:t xml:space="preserve"> </w:t>
      </w:r>
      <w:r w:rsidRPr="00A21BA8">
        <w:t xml:space="preserve">вв.». Но учитель обнаружил среди представленных </w:t>
      </w:r>
      <w:r w:rsidR="00134AFC">
        <w:t>изображений такие,</w:t>
      </w:r>
      <w:r w:rsidRPr="00A21BA8">
        <w:t xml:space="preserve"> которые нельзя отнести к данному периоду. Помогите ученику исправить ошибки. Отберите</w:t>
      </w:r>
      <w:r>
        <w:t xml:space="preserve"> </w:t>
      </w:r>
      <w:r w:rsidRPr="00A21BA8">
        <w:rPr>
          <w:color w:val="auto"/>
        </w:rPr>
        <w:t xml:space="preserve">верные иллюстрации и </w:t>
      </w:r>
      <w:r w:rsidR="00134AFC">
        <w:rPr>
          <w:color w:val="auto"/>
        </w:rPr>
        <w:t>на</w:t>
      </w:r>
      <w:r w:rsidRPr="00A21BA8">
        <w:rPr>
          <w:color w:val="auto"/>
        </w:rPr>
        <w:t>пишите</w:t>
      </w:r>
      <w:r w:rsidR="00134AFC">
        <w:rPr>
          <w:color w:val="auto"/>
        </w:rPr>
        <w:t>,</w:t>
      </w:r>
      <w:r w:rsidRPr="00A21BA8">
        <w:rPr>
          <w:color w:val="auto"/>
        </w:rPr>
        <w:t xml:space="preserve"> </w:t>
      </w:r>
      <w:r w:rsidR="00134AFC">
        <w:rPr>
          <w:color w:val="auto"/>
        </w:rPr>
        <w:t xml:space="preserve">кто из правителей на них изображен. </w:t>
      </w:r>
      <w:r w:rsidRPr="00A21BA8">
        <w:rPr>
          <w:color w:val="auto"/>
        </w:rPr>
        <w:t>Ответ внесите в таблицу, выписав порядковые номера нужных иллюстраций и сделав подписи к ним (максимальный балл</w:t>
      </w:r>
      <w:r w:rsidR="00134AFC">
        <w:rPr>
          <w:color w:val="auto"/>
        </w:rPr>
        <w:t xml:space="preserve"> – 19</w:t>
      </w:r>
      <w:r w:rsidRPr="00A21BA8">
        <w:rPr>
          <w:color w:val="auto"/>
        </w:rPr>
        <w:t>).</w:t>
      </w:r>
    </w:p>
    <w:p w:rsidR="00134AFC" w:rsidRDefault="00134AFC" w:rsidP="00A21BA8">
      <w:pPr>
        <w:pStyle w:val="Default"/>
        <w:spacing w:line="360" w:lineRule="auto"/>
      </w:pPr>
    </w:p>
    <w:p w:rsidR="00134AFC" w:rsidRDefault="00134AFC" w:rsidP="00134AFC">
      <w:pPr>
        <w:pStyle w:val="Default"/>
        <w:numPr>
          <w:ilvl w:val="0"/>
          <w:numId w:val="5"/>
        </w:numPr>
        <w:spacing w:line="360" w:lineRule="auto"/>
      </w:pPr>
      <w:r>
        <w:rPr>
          <w:noProof/>
          <w:lang w:eastAsia="ru-RU"/>
        </w:rPr>
        <w:drawing>
          <wp:inline distT="0" distB="0" distL="0" distR="0">
            <wp:extent cx="2331922" cy="2771775"/>
            <wp:effectExtent l="19050" t="0" r="0" b="0"/>
            <wp:docPr id="3" name="Рисунок 2" descr="C:\Users\1\Desktop\оле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олег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922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2. </w:t>
      </w:r>
      <w:r>
        <w:rPr>
          <w:noProof/>
          <w:lang w:eastAsia="ru-RU"/>
        </w:rPr>
        <w:drawing>
          <wp:inline distT="0" distB="0" distL="0" distR="0">
            <wp:extent cx="2305050" cy="2687234"/>
            <wp:effectExtent l="19050" t="0" r="0" b="0"/>
            <wp:docPr id="4" name="Рисунок 3" descr="C:\Users\1\Desktop\михаил федор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михаил федорович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3333" r="22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68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5F9" w:rsidRDefault="005865F9" w:rsidP="005865F9">
      <w:pPr>
        <w:pStyle w:val="Default"/>
        <w:spacing w:line="360" w:lineRule="auto"/>
        <w:ind w:left="720"/>
      </w:pPr>
    </w:p>
    <w:p w:rsidR="005865F9" w:rsidRDefault="005865F9" w:rsidP="005865F9">
      <w:pPr>
        <w:pStyle w:val="Default"/>
        <w:spacing w:line="360" w:lineRule="auto"/>
        <w:ind w:left="720"/>
      </w:pPr>
    </w:p>
    <w:p w:rsidR="005865F9" w:rsidRDefault="005865F9" w:rsidP="005865F9">
      <w:pPr>
        <w:pStyle w:val="Default"/>
        <w:tabs>
          <w:tab w:val="right" w:pos="9355"/>
        </w:tabs>
        <w:spacing w:line="360" w:lineRule="auto"/>
        <w:ind w:left="360"/>
      </w:pPr>
      <w:r>
        <w:lastRenderedPageBreak/>
        <w:t>3</w:t>
      </w:r>
      <w:r>
        <w:rPr>
          <w:noProof/>
          <w:lang w:eastAsia="ru-RU"/>
        </w:rPr>
        <w:drawing>
          <wp:inline distT="0" distB="0" distL="0" distR="0">
            <wp:extent cx="2571750" cy="3238500"/>
            <wp:effectExtent l="19050" t="0" r="0" b="0"/>
            <wp:docPr id="5" name="Рисунок 4" descr="C:\Users\1\Desktop\иго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игорь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4. </w:t>
      </w:r>
      <w:r>
        <w:rPr>
          <w:noProof/>
          <w:lang w:eastAsia="ru-RU"/>
        </w:rPr>
        <w:drawing>
          <wp:inline distT="0" distB="0" distL="0" distR="0">
            <wp:extent cx="2531734" cy="2223706"/>
            <wp:effectExtent l="19050" t="0" r="1916" b="0"/>
            <wp:docPr id="6" name="Рисунок 5" descr="C:\Users\1\Desktop\святосла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святослав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734" cy="2223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5865F9" w:rsidRDefault="005865F9" w:rsidP="005865F9">
      <w:pPr>
        <w:pStyle w:val="Default"/>
        <w:tabs>
          <w:tab w:val="right" w:pos="9355"/>
        </w:tabs>
        <w:spacing w:line="360" w:lineRule="auto"/>
        <w:ind w:left="360"/>
      </w:pPr>
    </w:p>
    <w:p w:rsidR="005865F9" w:rsidRDefault="005865F9" w:rsidP="005865F9">
      <w:pPr>
        <w:pStyle w:val="Default"/>
        <w:tabs>
          <w:tab w:val="right" w:pos="9355"/>
        </w:tabs>
        <w:spacing w:line="360" w:lineRule="auto"/>
        <w:ind w:left="360"/>
      </w:pPr>
    </w:p>
    <w:p w:rsidR="005865F9" w:rsidRDefault="005865F9" w:rsidP="005865F9">
      <w:pPr>
        <w:pStyle w:val="Default"/>
        <w:tabs>
          <w:tab w:val="right" w:pos="9355"/>
        </w:tabs>
        <w:spacing w:line="360" w:lineRule="auto"/>
        <w:ind w:left="360"/>
      </w:pPr>
      <w:r>
        <w:t xml:space="preserve">5 </w:t>
      </w:r>
      <w:r>
        <w:rPr>
          <w:noProof/>
          <w:lang w:eastAsia="ru-RU"/>
        </w:rPr>
        <w:drawing>
          <wp:inline distT="0" distB="0" distL="0" distR="0">
            <wp:extent cx="2238375" cy="2924175"/>
            <wp:effectExtent l="19050" t="0" r="9525" b="0"/>
            <wp:docPr id="7" name="Рисунок 6" descr="C:\Users\1\Desktop\яросла муд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яросла мудр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6  </w:t>
      </w:r>
      <w:r>
        <w:rPr>
          <w:noProof/>
          <w:lang w:eastAsia="ru-RU"/>
        </w:rPr>
        <w:drawing>
          <wp:inline distT="0" distB="0" distL="0" distR="0">
            <wp:extent cx="2674898" cy="1781175"/>
            <wp:effectExtent l="19050" t="0" r="0" b="0"/>
            <wp:docPr id="8" name="Рисунок 7" descr="C:\Users\1\Desktop\влади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esktop\владимир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770" cy="1782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D3B" w:rsidRDefault="00B46D3B" w:rsidP="005865F9">
      <w:pPr>
        <w:pStyle w:val="Default"/>
        <w:tabs>
          <w:tab w:val="right" w:pos="9355"/>
        </w:tabs>
        <w:spacing w:line="360" w:lineRule="auto"/>
        <w:ind w:left="360"/>
      </w:pPr>
    </w:p>
    <w:p w:rsidR="00B46D3B" w:rsidRDefault="00B46D3B" w:rsidP="005865F9">
      <w:pPr>
        <w:pStyle w:val="Default"/>
        <w:tabs>
          <w:tab w:val="right" w:pos="9355"/>
        </w:tabs>
        <w:spacing w:line="360" w:lineRule="auto"/>
        <w:ind w:left="360"/>
      </w:pPr>
      <w:r>
        <w:lastRenderedPageBreak/>
        <w:t xml:space="preserve">7 </w:t>
      </w:r>
      <w:r>
        <w:rPr>
          <w:noProof/>
          <w:lang w:eastAsia="ru-RU"/>
        </w:rPr>
        <w:drawing>
          <wp:inline distT="0" distB="0" distL="0" distR="0">
            <wp:extent cx="2124075" cy="2152650"/>
            <wp:effectExtent l="19050" t="0" r="9525" b="0"/>
            <wp:docPr id="9" name="Рисунок 8" descr="C:\Users\1\Desktop\гроз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\Desktop\грозный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8 </w:t>
      </w:r>
      <w:r>
        <w:rPr>
          <w:noProof/>
          <w:lang w:eastAsia="ru-RU"/>
        </w:rPr>
        <w:drawing>
          <wp:inline distT="0" distB="0" distL="0" distR="0">
            <wp:extent cx="2381250" cy="3274219"/>
            <wp:effectExtent l="19050" t="0" r="0" b="0"/>
            <wp:docPr id="10" name="Рисунок 9" descr="C:\Users\1\Desktop\донск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\Desktop\донской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274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D3B" w:rsidRDefault="00B46D3B" w:rsidP="005865F9">
      <w:pPr>
        <w:pStyle w:val="Default"/>
        <w:tabs>
          <w:tab w:val="right" w:pos="9355"/>
        </w:tabs>
        <w:spacing w:line="360" w:lineRule="auto"/>
        <w:ind w:left="360"/>
      </w:pPr>
    </w:p>
    <w:p w:rsidR="00B46D3B" w:rsidRPr="00A21BA8" w:rsidRDefault="00B46D3B" w:rsidP="00B46D3B">
      <w:pPr>
        <w:pStyle w:val="Default"/>
        <w:tabs>
          <w:tab w:val="right" w:pos="9355"/>
        </w:tabs>
        <w:spacing w:line="360" w:lineRule="auto"/>
        <w:ind w:left="720"/>
      </w:pPr>
      <w:r>
        <w:t xml:space="preserve">9 </w:t>
      </w:r>
      <w:r>
        <w:rPr>
          <w:noProof/>
          <w:lang w:eastAsia="ru-RU"/>
        </w:rPr>
        <w:drawing>
          <wp:inline distT="0" distB="0" distL="0" distR="0">
            <wp:extent cx="3514725" cy="1981200"/>
            <wp:effectExtent l="19050" t="0" r="9525" b="0"/>
            <wp:docPr id="11" name="Рисунок 10" descr="C:\Users\1\Desktop\юрий долгору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\Desktop\юрий долгорукий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46D3B" w:rsidRPr="00A21BA8" w:rsidSect="00544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36BC7"/>
    <w:multiLevelType w:val="hybridMultilevel"/>
    <w:tmpl w:val="C374D1D4"/>
    <w:lvl w:ilvl="0" w:tplc="5FD84030">
      <w:start w:val="1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">
    <w:nsid w:val="3E724BBD"/>
    <w:multiLevelType w:val="hybridMultilevel"/>
    <w:tmpl w:val="516E6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EF778A"/>
    <w:multiLevelType w:val="hybridMultilevel"/>
    <w:tmpl w:val="A448DD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9273C"/>
    <w:multiLevelType w:val="hybridMultilevel"/>
    <w:tmpl w:val="B2422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D74485"/>
    <w:multiLevelType w:val="hybridMultilevel"/>
    <w:tmpl w:val="C374D1D4"/>
    <w:lvl w:ilvl="0" w:tplc="5FD84030">
      <w:start w:val="1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2305"/>
    <w:rsid w:val="00022E4A"/>
    <w:rsid w:val="000378AD"/>
    <w:rsid w:val="00083EC4"/>
    <w:rsid w:val="000C769D"/>
    <w:rsid w:val="00134AFC"/>
    <w:rsid w:val="00310B06"/>
    <w:rsid w:val="003E41E9"/>
    <w:rsid w:val="00416612"/>
    <w:rsid w:val="00443B9B"/>
    <w:rsid w:val="00451D1B"/>
    <w:rsid w:val="0048496F"/>
    <w:rsid w:val="004C149B"/>
    <w:rsid w:val="004F08CE"/>
    <w:rsid w:val="005361E5"/>
    <w:rsid w:val="00544A01"/>
    <w:rsid w:val="005865F9"/>
    <w:rsid w:val="00592D15"/>
    <w:rsid w:val="005A3C8F"/>
    <w:rsid w:val="005C2B0D"/>
    <w:rsid w:val="005D7EBC"/>
    <w:rsid w:val="00644A71"/>
    <w:rsid w:val="0067678A"/>
    <w:rsid w:val="006B1F8A"/>
    <w:rsid w:val="006C46D6"/>
    <w:rsid w:val="00745984"/>
    <w:rsid w:val="00786E9D"/>
    <w:rsid w:val="0079628B"/>
    <w:rsid w:val="007E2305"/>
    <w:rsid w:val="00805448"/>
    <w:rsid w:val="00894782"/>
    <w:rsid w:val="008C2876"/>
    <w:rsid w:val="0093123C"/>
    <w:rsid w:val="00965328"/>
    <w:rsid w:val="00965A4F"/>
    <w:rsid w:val="00A21BA8"/>
    <w:rsid w:val="00AF17D1"/>
    <w:rsid w:val="00B27489"/>
    <w:rsid w:val="00B379C3"/>
    <w:rsid w:val="00B46D3B"/>
    <w:rsid w:val="00B50D7F"/>
    <w:rsid w:val="00B93FF1"/>
    <w:rsid w:val="00BE1D52"/>
    <w:rsid w:val="00C179C1"/>
    <w:rsid w:val="00D03A15"/>
    <w:rsid w:val="00E26EBF"/>
    <w:rsid w:val="00E44D88"/>
    <w:rsid w:val="00E467D8"/>
    <w:rsid w:val="00EF0747"/>
    <w:rsid w:val="00EF5C4B"/>
    <w:rsid w:val="00F16A61"/>
    <w:rsid w:val="00F8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3704D4-FCF0-4E5B-9907-2830F939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23" w:right="23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2305"/>
    <w:pPr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03A15"/>
    <w:pPr>
      <w:ind w:left="720"/>
      <w:contextualSpacing/>
    </w:pPr>
  </w:style>
  <w:style w:type="table" w:styleId="a4">
    <w:name w:val="Table Grid"/>
    <w:basedOn w:val="a1"/>
    <w:uiPriority w:val="59"/>
    <w:rsid w:val="00786E9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0C769D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0C769D"/>
    <w:pPr>
      <w:spacing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43B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3B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8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CDFE7-53E8-41F7-BEED-48814B444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mash119</cp:lastModifiedBy>
  <cp:revision>4</cp:revision>
  <dcterms:created xsi:type="dcterms:W3CDTF">2017-09-30T03:28:00Z</dcterms:created>
  <dcterms:modified xsi:type="dcterms:W3CDTF">2017-11-16T13:08:00Z</dcterms:modified>
</cp:coreProperties>
</file>